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BC323F" w14:textId="48D750B0" w:rsidR="0059432B" w:rsidRDefault="003D517F" w:rsidP="00D354C2">
      <w:pPr>
        <w:pStyle w:val="Heading5"/>
      </w:pPr>
      <w:r>
        <mc:AlternateContent>
          <mc:Choice Requires="wps">
            <w:drawing>
              <wp:anchor distT="0" distB="0" distL="114300" distR="114300" simplePos="0" relativeHeight="251678720" behindDoc="0" locked="0" layoutInCell="1" allowOverlap="1" wp14:anchorId="073F45E2" wp14:editId="2C6482A0">
                <wp:simplePos x="0" y="0"/>
                <wp:positionH relativeFrom="column">
                  <wp:posOffset>3917611</wp:posOffset>
                </wp:positionH>
                <wp:positionV relativeFrom="paragraph">
                  <wp:posOffset>3783243</wp:posOffset>
                </wp:positionV>
                <wp:extent cx="2121966" cy="194746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121966" cy="1947462"/>
                        </a:xfrm>
                        <a:prstGeom prst="rect">
                          <a:avLst/>
                        </a:prstGeom>
                        <a:noFill/>
                        <a:ln w="6350">
                          <a:noFill/>
                        </a:ln>
                      </wps:spPr>
                      <wps:txbx>
                        <w:txbxContent>
                          <w:p w14:paraId="6391D9F1" w14:textId="01ED3D52" w:rsidR="003D517F" w:rsidRDefault="003D517F">
                            <w:r>
                              <w:drawing>
                                <wp:inline distT="0" distB="0" distL="0" distR="0" wp14:anchorId="055635C7" wp14:editId="7C4428D7">
                                  <wp:extent cx="1849120" cy="1849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
                                          <a:stretch>
                                            <a:fillRect/>
                                          </a:stretch>
                                        </pic:blipFill>
                                        <pic:spPr>
                                          <a:xfrm>
                                            <a:off x="0" y="0"/>
                                            <a:ext cx="1849120" cy="18491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3F45E2" id="_x0000_t202" coordsize="21600,21600" o:spt="202" path="m,l,21600r21600,l21600,xe">
                <v:stroke joinstyle="miter"/>
                <v:path gradientshapeok="t" o:connecttype="rect"/>
              </v:shapetype>
              <v:shape id="Text Box 12" o:spid="_x0000_s1026" type="#_x0000_t202" style="position:absolute;margin-left:308.45pt;margin-top:297.9pt;width:167.1pt;height:153.3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" filled="f" stroked="f" strokeweight=".5pt">
                <v:textbox>
                  <w:txbxContent>
                    <w:p w14:paraId="6391D9F1" w14:textId="01ED3D52" w:rsidR="003D517F" w:rsidRDefault="003D517F">
                      <w:r>
                        <w:drawing>
                          <wp:inline distT="0" distB="0" distL="0" distR="0" wp14:anchorId="055635C7" wp14:editId="7C4428D7">
                            <wp:extent cx="1849120" cy="1849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
                                    <a:stretch>
                                      <a:fillRect/>
                                    </a:stretch>
                                  </pic:blipFill>
                                  <pic:spPr>
                                    <a:xfrm>
                                      <a:off x="0" y="0"/>
                                      <a:ext cx="1849120" cy="1849120"/>
                                    </a:xfrm>
                                    <a:prstGeom prst="rect">
                                      <a:avLst/>
                                    </a:prstGeom>
                                  </pic:spPr>
                                </pic:pic>
                              </a:graphicData>
                            </a:graphic>
                          </wp:inline>
                        </w:drawing>
                      </w:r>
                    </w:p>
                  </w:txbxContent>
                </v:textbox>
              </v:shape>
            </w:pict>
          </mc:Fallback>
        </mc:AlternateContent>
      </w:r>
      <w:r>
        <mc:AlternateContent>
          <mc:Choice Requires="wps">
            <w:drawing>
              <wp:anchor distT="0" distB="0" distL="114300" distR="114300" simplePos="0" relativeHeight="251673600" behindDoc="0" locked="0" layoutInCell="1" allowOverlap="1" wp14:anchorId="148632D2" wp14:editId="1B391CF6">
                <wp:simplePos x="0" y="0"/>
                <wp:positionH relativeFrom="column">
                  <wp:posOffset>4492625</wp:posOffset>
                </wp:positionH>
                <wp:positionV relativeFrom="paragraph">
                  <wp:posOffset>3332485</wp:posOffset>
                </wp:positionV>
                <wp:extent cx="1615440" cy="2927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615440" cy="292735"/>
                        </a:xfrm>
                        <a:prstGeom prst="rect">
                          <a:avLst/>
                        </a:prstGeom>
                        <a:noFill/>
                        <a:ln w="6350">
                          <a:noFill/>
                        </a:ln>
                      </wps:spPr>
                      <wps:txbx>
                        <w:txbxContent>
                          <w:p w14:paraId="07BE8FD3" w14:textId="7BC9E148" w:rsidR="00575F45" w:rsidRPr="00575F45" w:rsidRDefault="005570AA">
                            <w:pPr>
                              <w:rPr>
                                <w:rFonts w:ascii="UNIVERS 65" w:hAnsi="UNIVERS 65"/>
                                <w:b/>
                                <w:bCs/>
                                <w:color w:val="FF0000"/>
                              </w:rPr>
                            </w:pPr>
                            <w:r>
                              <w:rPr>
                                <w:rFonts w:ascii="UNIVERS 65" w:hAnsi="UNIVERS 65"/>
                                <w:b/>
                                <w:bCs/>
                                <w:color w:val="FF0000"/>
                              </w:rPr>
                              <w:t>14-</w:t>
                            </w:r>
                            <w:r w:rsidR="00F2523B">
                              <w:rPr>
                                <w:rFonts w:ascii="UNIVERS 65" w:hAnsi="UNIVERS 65"/>
                                <w:b/>
                                <w:bCs/>
                                <w:color w:val="FF0000"/>
                              </w:rPr>
                              <w:t>2202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8632D2" id="Text Box 16" o:spid="_x0000_s1027" type="#_x0000_t202" style="position:absolute;margin-left:353.75pt;margin-top:262.4pt;width:127.2pt;height:23.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" filled="f" stroked="f" strokeweight=".5pt">
                <v:textbox>
                  <w:txbxContent>
                    <w:p w14:paraId="07BE8FD3" w14:textId="7BC9E148" w:rsidR="00575F45" w:rsidRPr="00575F45" w:rsidRDefault="005570AA">
                      <w:pPr>
                        <w:rPr>
                          <w:rFonts w:ascii="UNIVERS 65" w:hAnsi="UNIVERS 65"/>
                          <w:b/>
                          <w:bCs/>
                          <w:color w:val="FF0000"/>
                        </w:rPr>
                      </w:pPr>
                      <w:r>
                        <w:rPr>
                          <w:rFonts w:ascii="UNIVERS 65" w:hAnsi="UNIVERS 65"/>
                          <w:b/>
                          <w:bCs/>
                          <w:color w:val="FF0000"/>
                        </w:rPr>
                        <w:t>14-</w:t>
                      </w:r>
                      <w:r w:rsidR="00F2523B">
                        <w:rPr>
                          <w:rFonts w:ascii="UNIVERS 65" w:hAnsi="UNIVERS 65"/>
                          <w:b/>
                          <w:bCs/>
                          <w:color w:val="FF0000"/>
                        </w:rPr>
                        <w:t>2202</w:t>
                      </w:r>
                    </w:p>
                  </w:txbxContent>
                </v:textbox>
              </v:shape>
            </w:pict>
          </mc:Fallback>
        </mc:AlternateContent>
      </w:r>
      <w:r>
        <mc:AlternateContent>
          <mc:Choice Requires="wps">
            <w:drawing>
              <wp:anchor distT="0" distB="0" distL="114300" distR="114300" simplePos="0" relativeHeight="251662336" behindDoc="0" locked="0" layoutInCell="1" allowOverlap="1" wp14:anchorId="1DEBD77C" wp14:editId="0FFF8845">
                <wp:simplePos x="0" y="0"/>
                <wp:positionH relativeFrom="column">
                  <wp:posOffset>3410585</wp:posOffset>
                </wp:positionH>
                <wp:positionV relativeFrom="paragraph">
                  <wp:posOffset>688345</wp:posOffset>
                </wp:positionV>
                <wp:extent cx="3776980" cy="304927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6980" cy="3049270"/>
                        </a:xfrm>
                        <a:prstGeom prst="rect">
                          <a:avLst/>
                        </a:prstGeom>
                        <a:noFill/>
                        <a:ln w="6350">
                          <a:noFill/>
                        </a:ln>
                      </wps:spPr>
                      <wps:txbx>
                        <w:txbxContent>
                          <w:p w14:paraId="1E5D262B" w14:textId="304E637E" w:rsidR="007306BD" w:rsidRDefault="00501875">
                            <w:r>
                              <w:drawing>
                                <wp:inline distT="0" distB="0" distL="0" distR="0" wp14:anchorId="4A4BB755" wp14:editId="5353D476">
                                  <wp:extent cx="2951480" cy="29514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2951480" cy="2951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BD77C" id="Text Box 18" o:spid="_x0000_s1028" type="#_x0000_t202" style="position:absolute;margin-left:268.55pt;margin-top:54.2pt;width:297.4pt;height:24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" filled="f" stroked="f" strokeweight=".5pt">
                <v:textbox>
                  <w:txbxContent>
                    <w:p w14:paraId="1E5D262B" w14:textId="304E637E" w:rsidR="007306BD" w:rsidRDefault="00501875">
                      <w:r>
                        <w:drawing>
                          <wp:inline distT="0" distB="0" distL="0" distR="0" wp14:anchorId="4A4BB755" wp14:editId="5353D476">
                            <wp:extent cx="2951480" cy="29514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2951480" cy="2951480"/>
                                    </a:xfrm>
                                    <a:prstGeom prst="rect">
                                      <a:avLst/>
                                    </a:prstGeom>
                                  </pic:spPr>
                                </pic:pic>
                              </a:graphicData>
                            </a:graphic>
                          </wp:inline>
                        </w:drawing>
                      </w:r>
                    </w:p>
                  </w:txbxContent>
                </v:textbox>
              </v:shape>
            </w:pict>
          </mc:Fallback>
        </mc:AlternateContent>
      </w:r>
      <w:r>
        <mc:AlternateContent>
          <mc:Choice Requires="wps">
            <w:drawing>
              <wp:anchor distT="0" distB="0" distL="114300" distR="114300" simplePos="0" relativeHeight="251658240" behindDoc="0" locked="0" layoutInCell="1" allowOverlap="1" wp14:anchorId="76A1CF4C" wp14:editId="715CE8E8">
                <wp:simplePos x="0" y="0"/>
                <wp:positionH relativeFrom="column">
                  <wp:posOffset>-75565</wp:posOffset>
                </wp:positionH>
                <wp:positionV relativeFrom="paragraph">
                  <wp:posOffset>802640</wp:posOffset>
                </wp:positionV>
                <wp:extent cx="3831590" cy="5472430"/>
                <wp:effectExtent l="0" t="0" r="0" b="0"/>
                <wp:wrapThrough wrapText="bothSides">
                  <wp:wrapPolygon edited="0">
                    <wp:start x="358" y="50"/>
                    <wp:lineTo x="358" y="21505"/>
                    <wp:lineTo x="21192" y="21505"/>
                    <wp:lineTo x="21192" y="50"/>
                    <wp:lineTo x="358" y="50"/>
                  </wp:wrapPolygon>
                </wp:wrapThrough>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31590" cy="5472430"/>
                        </a:xfrm>
                        <a:prstGeom prst="rect">
                          <a:avLst/>
                        </a:prstGeom>
                        <a:noFill/>
                        <a:ln>
                          <a:noFill/>
                        </a:ln>
                      </wps:spPr>
                      <wps:txbx>
                        <w:txbxContent>
                          <w:p w14:paraId="227B09D6" w14:textId="45316ED6" w:rsidR="00CD675C" w:rsidRPr="00843D61" w:rsidRDefault="00F2523B" w:rsidP="00CD675C">
                            <w:pPr>
                              <w:spacing w:line="200" w:lineRule="exact"/>
                              <w:rPr>
                                <w:rFonts w:ascii="Arial" w:hAnsi="Arial" w:cs="Arial"/>
                                <w:sz w:val="22"/>
                              </w:rPr>
                            </w:pPr>
                            <w:r>
                              <w:rPr>
                                <w:rFonts w:ascii="Arial" w:hAnsi="Arial" w:cs="Arial"/>
                                <w:sz w:val="22"/>
                              </w:rPr>
                              <w:t>December</w:t>
                            </w:r>
                            <w:r w:rsidR="001D3A60">
                              <w:rPr>
                                <w:rFonts w:ascii="Arial" w:hAnsi="Arial" w:cs="Arial"/>
                                <w:sz w:val="22"/>
                              </w:rPr>
                              <w:t xml:space="preserve"> </w:t>
                            </w:r>
                            <w:r>
                              <w:rPr>
                                <w:rFonts w:ascii="Arial" w:hAnsi="Arial" w:cs="Arial"/>
                                <w:sz w:val="22"/>
                              </w:rPr>
                              <w:t>05</w:t>
                            </w:r>
                            <w:r w:rsidR="00CD675C">
                              <w:rPr>
                                <w:rFonts w:ascii="Arial" w:hAnsi="Arial" w:cs="Arial"/>
                                <w:sz w:val="22"/>
                              </w:rPr>
                              <w:t>, 202</w:t>
                            </w:r>
                            <w:r w:rsidR="001D3A60">
                              <w:rPr>
                                <w:rFonts w:ascii="Arial" w:hAnsi="Arial" w:cs="Arial"/>
                                <w:sz w:val="22"/>
                              </w:rPr>
                              <w:t>4</w:t>
                            </w:r>
                          </w:p>
                          <w:p w14:paraId="653526FD" w14:textId="77777777" w:rsidR="00CD675C" w:rsidRPr="00843D61" w:rsidRDefault="00CD675C" w:rsidP="00CD675C">
                            <w:pPr>
                              <w:spacing w:line="200" w:lineRule="exact"/>
                              <w:rPr>
                                <w:rFonts w:ascii="Arial" w:hAnsi="Arial" w:cs="Arial"/>
                                <w:sz w:val="22"/>
                              </w:rPr>
                            </w:pPr>
                          </w:p>
                          <w:p w14:paraId="4325A65B" w14:textId="77777777" w:rsidR="00CD675C" w:rsidRPr="00843D61" w:rsidRDefault="00CD675C" w:rsidP="00CD675C">
                            <w:pPr>
                              <w:spacing w:line="200" w:lineRule="exact"/>
                              <w:rPr>
                                <w:rFonts w:ascii="Arial" w:hAnsi="Arial" w:cs="Arial"/>
                                <w:sz w:val="22"/>
                              </w:rPr>
                            </w:pPr>
                            <w:r w:rsidRPr="00843D61">
                              <w:rPr>
                                <w:rFonts w:ascii="Arial" w:hAnsi="Arial" w:cs="Arial"/>
                                <w:sz w:val="22"/>
                              </w:rPr>
                              <w:t>Press Release/New Product</w:t>
                            </w:r>
                          </w:p>
                          <w:p w14:paraId="166BC0DC" w14:textId="77777777" w:rsidR="00CD675C" w:rsidRPr="00843D61" w:rsidRDefault="00CD675C" w:rsidP="00CD675C">
                            <w:pPr>
                              <w:spacing w:line="100" w:lineRule="exact"/>
                              <w:rPr>
                                <w:rFonts w:ascii="Arial" w:hAnsi="Arial" w:cs="Arial"/>
                                <w:sz w:val="22"/>
                              </w:rPr>
                            </w:pPr>
                          </w:p>
                          <w:p w14:paraId="78C74768" w14:textId="585CA3BF" w:rsidR="006219A0" w:rsidRDefault="00F2523B" w:rsidP="006219A0">
                            <w:pPr>
                              <w:rPr>
                                <w:rFonts w:ascii="Arial" w:hAnsi="Arial" w:cs="Arial"/>
                                <w:b/>
                                <w:color w:val="FF0000"/>
                                <w:sz w:val="28"/>
                              </w:rPr>
                            </w:pPr>
                            <w:r>
                              <w:rPr>
                                <w:rFonts w:ascii="Arial" w:hAnsi="Arial" w:cs="Arial"/>
                                <w:b/>
                                <w:color w:val="FF0000"/>
                                <w:sz w:val="28"/>
                              </w:rPr>
                              <w:t>R4 V-BAND</w:t>
                            </w:r>
                            <w:r w:rsidR="001D3A60">
                              <w:rPr>
                                <w:rFonts w:ascii="Arial" w:hAnsi="Arial" w:cs="Arial"/>
                                <w:b/>
                                <w:color w:val="FF0000"/>
                                <w:sz w:val="28"/>
                              </w:rPr>
                              <w:t xml:space="preserve"> PUMP MOUNT</w:t>
                            </w:r>
                          </w:p>
                          <w:p w14:paraId="2C013C1D" w14:textId="62BCE732" w:rsidR="00CD675C" w:rsidRPr="005677E7" w:rsidRDefault="00CD675C" w:rsidP="006539EF">
                            <w:pPr>
                              <w:rPr>
                                <w:rFonts w:ascii="Arial" w:hAnsi="Arial" w:cs="Arial"/>
                                <w:b/>
                              </w:rPr>
                            </w:pPr>
                            <w:r w:rsidRPr="005677E7">
                              <w:rPr>
                                <w:rFonts w:ascii="Arial" w:hAnsi="Arial" w:cs="Arial"/>
                                <w:b/>
                              </w:rPr>
                              <w:t xml:space="preserve">Part No. </w:t>
                            </w:r>
                            <w:r w:rsidR="001D3A60">
                              <w:rPr>
                                <w:rFonts w:ascii="Arial" w:hAnsi="Arial" w:cs="Arial"/>
                                <w:b/>
                              </w:rPr>
                              <w:t>14</w:t>
                            </w:r>
                            <w:r w:rsidR="00085DC9">
                              <w:rPr>
                                <w:rFonts w:ascii="Arial" w:hAnsi="Arial" w:cs="Arial"/>
                                <w:b/>
                              </w:rPr>
                              <w:t>-</w:t>
                            </w:r>
                            <w:r w:rsidR="00F2523B">
                              <w:rPr>
                                <w:rFonts w:ascii="Arial" w:hAnsi="Arial" w:cs="Arial"/>
                                <w:b/>
                              </w:rPr>
                              <w:t>2202</w:t>
                            </w:r>
                          </w:p>
                          <w:p w14:paraId="466BE6EC" w14:textId="77777777" w:rsidR="00CD675C" w:rsidRPr="00843D61" w:rsidRDefault="00CD675C" w:rsidP="00CD675C">
                            <w:pPr>
                              <w:spacing w:line="200" w:lineRule="exact"/>
                              <w:rPr>
                                <w:rFonts w:ascii="Arial" w:hAnsi="Arial" w:cs="Arial"/>
                                <w:sz w:val="22"/>
                              </w:rPr>
                            </w:pPr>
                          </w:p>
                          <w:p w14:paraId="66E0324D" w14:textId="1E084E66" w:rsidR="001320E6" w:rsidRDefault="003D517F" w:rsidP="006219A0">
                            <w:pPr>
                              <w:widowControl w:val="0"/>
                              <w:autoSpaceDE w:val="0"/>
                              <w:autoSpaceDN w:val="0"/>
                              <w:adjustRightInd w:val="0"/>
                              <w:rPr>
                                <w:rFonts w:ascii="Calibri" w:hAnsi="Calibri"/>
                                <w:color w:val="000000"/>
                              </w:rPr>
                            </w:pPr>
                            <w:r w:rsidRPr="003D517F">
                              <w:rPr>
                                <w:rFonts w:ascii="Calibri" w:hAnsi="Calibri"/>
                                <w:color w:val="000000"/>
                              </w:rPr>
                              <w:t>Gain all the winning benefits of the Peterson Fluid Systems R4 oil pump with your Procharger accessory drive.  Crafted from 6061 T-6 billet aluminum for maximum strength, this adapter will work with 3/8" male hex drive or 5/8" keyway shafts and standard or reverse rotation oil pumps.  Requires Peterson R4 oil pump with front pressure section and is compatible with single stage wet sump and dry sump R4 oil pumps from 1 to 8 stages.  Six stage and larger pumps will require additional support for pump, contact Peterson Fluid Systems technical team for additional information.  V-band clamp not included.</w:t>
                            </w:r>
                          </w:p>
                          <w:p w14:paraId="3FB454DB" w14:textId="77777777" w:rsidR="003D517F" w:rsidRDefault="003D517F" w:rsidP="006219A0">
                            <w:pPr>
                              <w:widowControl w:val="0"/>
                              <w:autoSpaceDE w:val="0"/>
                              <w:autoSpaceDN w:val="0"/>
                              <w:adjustRightInd w:val="0"/>
                              <w:rPr>
                                <w:rFonts w:ascii="Calibri" w:hAnsi="Calibri"/>
                                <w:color w:val="000000"/>
                              </w:rPr>
                            </w:pPr>
                          </w:p>
                          <w:p w14:paraId="5659FB02" w14:textId="77777777" w:rsidR="006219A0" w:rsidRPr="007C2DCD" w:rsidRDefault="006219A0" w:rsidP="006219A0">
                            <w:pPr>
                              <w:widowControl w:val="0"/>
                              <w:autoSpaceDE w:val="0"/>
                              <w:autoSpaceDN w:val="0"/>
                              <w:adjustRightInd w:val="0"/>
                              <w:rPr>
                                <w:rFonts w:ascii="Calibri" w:hAnsi="Calibri"/>
                                <w:b/>
                                <w:bCs/>
                                <w:color w:val="000000"/>
                              </w:rPr>
                            </w:pPr>
                            <w:r w:rsidRPr="007C2DCD">
                              <w:rPr>
                                <w:rFonts w:ascii="Calibri" w:hAnsi="Calibri"/>
                                <w:b/>
                                <w:bCs/>
                                <w:color w:val="000000"/>
                              </w:rPr>
                              <w:t>Key Features:</w:t>
                            </w:r>
                          </w:p>
                          <w:p w14:paraId="54FF4DEC" w14:textId="2575CD34" w:rsidR="006219A0" w:rsidRPr="007C2DCD" w:rsidRDefault="006219A0" w:rsidP="00F2523B">
                            <w:pPr>
                              <w:widowControl w:val="0"/>
                              <w:autoSpaceDE w:val="0"/>
                              <w:autoSpaceDN w:val="0"/>
                              <w:adjustRightInd w:val="0"/>
                              <w:ind w:left="720" w:hanging="720"/>
                              <w:rPr>
                                <w:rFonts w:ascii="Calibri" w:hAnsi="Calibri"/>
                                <w:color w:val="000000"/>
                              </w:rPr>
                            </w:pPr>
                            <w:r w:rsidRPr="007C2DCD">
                              <w:rPr>
                                <w:rFonts w:ascii="Calibri" w:hAnsi="Calibri"/>
                                <w:color w:val="000000"/>
                              </w:rPr>
                              <w:t>•</w:t>
                            </w:r>
                            <w:r w:rsidRPr="007C2DCD">
                              <w:rPr>
                                <w:rFonts w:ascii="Calibri" w:hAnsi="Calibri"/>
                                <w:color w:val="000000"/>
                              </w:rPr>
                              <w:tab/>
                            </w:r>
                            <w:r w:rsidR="00F2523B" w:rsidRPr="00F2523B">
                              <w:rPr>
                                <w:rFonts w:ascii="Calibri" w:hAnsi="Calibri"/>
                                <w:color w:val="000000"/>
                              </w:rPr>
                              <w:t>Mount 1 to 8 stage R4 oil pumps to Procharger accessory drive</w:t>
                            </w:r>
                            <w:r w:rsidR="003D517F">
                              <w:rPr>
                                <w:rFonts w:ascii="Calibri" w:hAnsi="Calibri"/>
                                <w:color w:val="000000"/>
                              </w:rPr>
                              <w:t xml:space="preserve"> </w:t>
                            </w:r>
                            <w:r w:rsidR="003D517F" w:rsidRPr="003D517F">
                              <w:rPr>
                                <w:rFonts w:ascii="Calibri" w:hAnsi="Calibri"/>
                                <w:color w:val="000000"/>
                              </w:rPr>
                              <w:t>(6-8 stage pumps will require additional support)</w:t>
                            </w:r>
                          </w:p>
                          <w:p w14:paraId="615D3A8A" w14:textId="793EAC90" w:rsidR="006219A0" w:rsidRPr="007C2DCD" w:rsidRDefault="006219A0" w:rsidP="00F2523B">
                            <w:pPr>
                              <w:widowControl w:val="0"/>
                              <w:autoSpaceDE w:val="0"/>
                              <w:autoSpaceDN w:val="0"/>
                              <w:adjustRightInd w:val="0"/>
                              <w:ind w:left="720" w:hanging="720"/>
                              <w:rPr>
                                <w:rFonts w:ascii="Calibri" w:hAnsi="Calibri"/>
                                <w:color w:val="000000"/>
                              </w:rPr>
                            </w:pPr>
                            <w:r w:rsidRPr="007C2DCD">
                              <w:rPr>
                                <w:rFonts w:ascii="Calibri" w:hAnsi="Calibri"/>
                                <w:color w:val="000000"/>
                              </w:rPr>
                              <w:t>•</w:t>
                            </w:r>
                            <w:r w:rsidRPr="007C2DCD">
                              <w:rPr>
                                <w:rFonts w:ascii="Calibri" w:hAnsi="Calibri"/>
                                <w:color w:val="000000"/>
                              </w:rPr>
                              <w:tab/>
                            </w:r>
                            <w:r w:rsidR="00F2523B" w:rsidRPr="00F2523B">
                              <w:rPr>
                                <w:rFonts w:ascii="Calibri" w:hAnsi="Calibri"/>
                                <w:color w:val="000000"/>
                              </w:rPr>
                              <w:t>Compatible with 3/8 male hex or 5/8 keyway shafts</w:t>
                            </w:r>
                          </w:p>
                          <w:p w14:paraId="2274C2D5" w14:textId="6F700E29" w:rsidR="00F27A0D" w:rsidRPr="00F27A0D" w:rsidRDefault="006219A0" w:rsidP="00F2523B">
                            <w:pPr>
                              <w:widowControl w:val="0"/>
                              <w:autoSpaceDE w:val="0"/>
                              <w:autoSpaceDN w:val="0"/>
                              <w:adjustRightInd w:val="0"/>
                              <w:ind w:left="720" w:hanging="720"/>
                              <w:rPr>
                                <w:rFonts w:ascii="Calibri" w:hAnsi="Calibri"/>
                                <w:color w:val="000000"/>
                              </w:rPr>
                            </w:pPr>
                            <w:r w:rsidRPr="007C2DCD">
                              <w:rPr>
                                <w:rFonts w:ascii="Calibri" w:hAnsi="Calibri"/>
                                <w:color w:val="000000"/>
                              </w:rPr>
                              <w:t>•</w:t>
                            </w:r>
                            <w:r w:rsidRPr="007C2DCD">
                              <w:rPr>
                                <w:rFonts w:ascii="Calibri" w:hAnsi="Calibri"/>
                                <w:color w:val="000000"/>
                              </w:rPr>
                              <w:tab/>
                            </w:r>
                            <w:r w:rsidR="00F2523B" w:rsidRPr="00F2523B">
                              <w:rPr>
                                <w:rFonts w:ascii="Calibri" w:hAnsi="Calibri"/>
                                <w:color w:val="000000"/>
                              </w:rPr>
                              <w:t>Fits standard and reverse rotation R4 oil pumps with front pre</w:t>
                            </w:r>
                            <w:r w:rsidR="005268CB">
                              <w:rPr>
                                <w:rFonts w:ascii="Calibri" w:hAnsi="Calibri"/>
                                <w:color w:val="000000"/>
                              </w:rPr>
                              <w:t>ssure section</w:t>
                            </w:r>
                          </w:p>
                          <w:p w14:paraId="5C4CE661" w14:textId="0B5B9C91" w:rsidR="00F27A0D" w:rsidRDefault="00AA0D70" w:rsidP="00F27A0D">
                            <w:pPr>
                              <w:widowControl w:val="0"/>
                              <w:autoSpaceDE w:val="0"/>
                              <w:autoSpaceDN w:val="0"/>
                              <w:adjustRightInd w:val="0"/>
                              <w:rPr>
                                <w:rFonts w:ascii="Calibri" w:hAnsi="Calibri"/>
                                <w:color w:val="000000"/>
                              </w:rPr>
                            </w:pPr>
                            <w:r w:rsidRPr="007C2DCD">
                              <w:rPr>
                                <w:rFonts w:ascii="Calibri" w:hAnsi="Calibri"/>
                                <w:color w:val="000000"/>
                              </w:rPr>
                              <w:t>•</w:t>
                            </w:r>
                            <w:r w:rsidRPr="007C2DCD">
                              <w:rPr>
                                <w:rFonts w:ascii="Calibri" w:hAnsi="Calibri"/>
                                <w:color w:val="000000"/>
                              </w:rPr>
                              <w:tab/>
                            </w:r>
                            <w:r w:rsidR="003D517F">
                              <w:rPr>
                                <w:rFonts w:ascii="Calibri" w:hAnsi="Calibri"/>
                                <w:color w:val="000000"/>
                              </w:rPr>
                              <w:t>Made in USA</w:t>
                            </w:r>
                            <w:r w:rsidR="003D517F" w:rsidRPr="00F2523B">
                              <w:rPr>
                                <w:rFonts w:ascii="Calibri" w:hAnsi="Calibri"/>
                                <w:color w:val="000000"/>
                              </w:rPr>
                              <w:t xml:space="preserve"> </w:t>
                            </w:r>
                            <w:r w:rsidR="003D517F">
                              <w:rPr>
                                <w:rFonts w:ascii="Calibri" w:hAnsi="Calibri"/>
                                <w:color w:val="000000"/>
                              </w:rPr>
                              <w:t xml:space="preserve"> &amp; m</w:t>
                            </w:r>
                            <w:r w:rsidR="00F2523B" w:rsidRPr="00F2523B">
                              <w:rPr>
                                <w:rFonts w:ascii="Calibri" w:hAnsi="Calibri"/>
                                <w:color w:val="000000"/>
                              </w:rPr>
                              <w:t>achined from 6061 T6 aluminum</w:t>
                            </w:r>
                            <w:r w:rsidR="00F27A0D" w:rsidRPr="007C2DCD">
                              <w:rPr>
                                <w:rFonts w:ascii="Calibri" w:hAnsi="Calibri"/>
                                <w:color w:val="000000"/>
                              </w:rPr>
                              <w:tab/>
                            </w:r>
                          </w:p>
                          <w:p w14:paraId="382E1E4B" w14:textId="77777777" w:rsidR="00F27A0D" w:rsidRPr="00F27A0D" w:rsidRDefault="00F27A0D" w:rsidP="00F27A0D">
                            <w:pPr>
                              <w:widowControl w:val="0"/>
                              <w:autoSpaceDE w:val="0"/>
                              <w:autoSpaceDN w:val="0"/>
                              <w:adjustRightInd w:val="0"/>
                              <w:ind w:left="720" w:hanging="720"/>
                              <w:rPr>
                                <w:rFonts w:ascii="Calibri" w:hAnsi="Calibri"/>
                                <w:color w:val="000000"/>
                              </w:rPr>
                            </w:pPr>
                          </w:p>
                          <w:p w14:paraId="3EDFD091" w14:textId="218E0EEE" w:rsidR="00F27A0D" w:rsidRDefault="00F27A0D" w:rsidP="00F27A0D">
                            <w:pPr>
                              <w:widowControl w:val="0"/>
                              <w:autoSpaceDE w:val="0"/>
                              <w:autoSpaceDN w:val="0"/>
                              <w:adjustRightInd w:val="0"/>
                              <w:rPr>
                                <w:rFonts w:ascii="Calibri" w:hAnsi="Calibri"/>
                                <w:color w:val="000000"/>
                              </w:rPr>
                            </w:pPr>
                          </w:p>
                          <w:p w14:paraId="02CE4954" w14:textId="77777777" w:rsidR="00F27A0D" w:rsidRDefault="00F27A0D" w:rsidP="00AA0D70">
                            <w:pPr>
                              <w:widowControl w:val="0"/>
                              <w:autoSpaceDE w:val="0"/>
                              <w:autoSpaceDN w:val="0"/>
                              <w:adjustRightInd w:val="0"/>
                              <w:rPr>
                                <w:rFonts w:ascii="Calibri" w:hAnsi="Calibri"/>
                                <w:color w:val="000000"/>
                              </w:rPr>
                            </w:pPr>
                          </w:p>
                          <w:p w14:paraId="52D28690" w14:textId="77777777" w:rsidR="00AA0D70" w:rsidRDefault="00AA0D70" w:rsidP="006219A0">
                            <w:pPr>
                              <w:widowControl w:val="0"/>
                              <w:autoSpaceDE w:val="0"/>
                              <w:autoSpaceDN w:val="0"/>
                              <w:adjustRightInd w:val="0"/>
                              <w:rPr>
                                <w:rFonts w:ascii="Calibri" w:hAnsi="Calibri"/>
                                <w:color w:val="000000"/>
                              </w:rPr>
                            </w:pPr>
                          </w:p>
                          <w:p w14:paraId="2D6FB3D4" w14:textId="77777777" w:rsidR="00AA0D70" w:rsidRPr="007306BD" w:rsidRDefault="00AA0D70" w:rsidP="006219A0">
                            <w:pPr>
                              <w:widowControl w:val="0"/>
                              <w:autoSpaceDE w:val="0"/>
                              <w:autoSpaceDN w:val="0"/>
                              <w:adjustRightInd w:val="0"/>
                              <w:rPr>
                                <w:rFonts w:ascii="Calibri" w:hAnsi="Calibri"/>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1CF4C" id="Text Box 9" o:spid="_x0000_s1029" type="#_x0000_t202" style="position:absolute;margin-left:-5.95pt;margin-top:63.2pt;width:301.7pt;height:43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" filled="f" stroked="f">
                <v:textbox>
                  <w:txbxContent>
                    <w:p w14:paraId="227B09D6" w14:textId="45316ED6" w:rsidR="00CD675C" w:rsidRPr="00843D61" w:rsidRDefault="00F2523B" w:rsidP="00CD675C">
                      <w:pPr>
                        <w:spacing w:line="200" w:lineRule="exact"/>
                        <w:rPr>
                          <w:rFonts w:ascii="Arial" w:hAnsi="Arial" w:cs="Arial"/>
                          <w:sz w:val="22"/>
                        </w:rPr>
                      </w:pPr>
                      <w:r>
                        <w:rPr>
                          <w:rFonts w:ascii="Arial" w:hAnsi="Arial" w:cs="Arial"/>
                          <w:sz w:val="22"/>
                        </w:rPr>
                        <w:t>December</w:t>
                      </w:r>
                      <w:r w:rsidR="001D3A60">
                        <w:rPr>
                          <w:rFonts w:ascii="Arial" w:hAnsi="Arial" w:cs="Arial"/>
                          <w:sz w:val="22"/>
                        </w:rPr>
                        <w:t xml:space="preserve"> </w:t>
                      </w:r>
                      <w:r>
                        <w:rPr>
                          <w:rFonts w:ascii="Arial" w:hAnsi="Arial" w:cs="Arial"/>
                          <w:sz w:val="22"/>
                        </w:rPr>
                        <w:t>05</w:t>
                      </w:r>
                      <w:r w:rsidR="00CD675C">
                        <w:rPr>
                          <w:rFonts w:ascii="Arial" w:hAnsi="Arial" w:cs="Arial"/>
                          <w:sz w:val="22"/>
                        </w:rPr>
                        <w:t>, 202</w:t>
                      </w:r>
                      <w:r w:rsidR="001D3A60">
                        <w:rPr>
                          <w:rFonts w:ascii="Arial" w:hAnsi="Arial" w:cs="Arial"/>
                          <w:sz w:val="22"/>
                        </w:rPr>
                        <w:t>4</w:t>
                      </w:r>
                    </w:p>
                    <w:p w14:paraId="653526FD" w14:textId="77777777" w:rsidR="00CD675C" w:rsidRPr="00843D61" w:rsidRDefault="00CD675C" w:rsidP="00CD675C">
                      <w:pPr>
                        <w:spacing w:line="200" w:lineRule="exact"/>
                        <w:rPr>
                          <w:rFonts w:ascii="Arial" w:hAnsi="Arial" w:cs="Arial"/>
                          <w:sz w:val="22"/>
                        </w:rPr>
                      </w:pPr>
                    </w:p>
                    <w:p w14:paraId="4325A65B" w14:textId="77777777" w:rsidR="00CD675C" w:rsidRPr="00843D61" w:rsidRDefault="00CD675C" w:rsidP="00CD675C">
                      <w:pPr>
                        <w:spacing w:line="200" w:lineRule="exact"/>
                        <w:rPr>
                          <w:rFonts w:ascii="Arial" w:hAnsi="Arial" w:cs="Arial"/>
                          <w:sz w:val="22"/>
                        </w:rPr>
                      </w:pPr>
                      <w:r w:rsidRPr="00843D61">
                        <w:rPr>
                          <w:rFonts w:ascii="Arial" w:hAnsi="Arial" w:cs="Arial"/>
                          <w:sz w:val="22"/>
                        </w:rPr>
                        <w:t>Press Release/New Product</w:t>
                      </w:r>
                    </w:p>
                    <w:p w14:paraId="166BC0DC" w14:textId="77777777" w:rsidR="00CD675C" w:rsidRPr="00843D61" w:rsidRDefault="00CD675C" w:rsidP="00CD675C">
                      <w:pPr>
                        <w:spacing w:line="100" w:lineRule="exact"/>
                        <w:rPr>
                          <w:rFonts w:ascii="Arial" w:hAnsi="Arial" w:cs="Arial"/>
                          <w:sz w:val="22"/>
                        </w:rPr>
                      </w:pPr>
                    </w:p>
                    <w:p w14:paraId="78C74768" w14:textId="585CA3BF" w:rsidR="006219A0" w:rsidRDefault="00F2523B" w:rsidP="006219A0">
                      <w:pPr>
                        <w:rPr>
                          <w:rFonts w:ascii="Arial" w:hAnsi="Arial" w:cs="Arial"/>
                          <w:b/>
                          <w:color w:val="FF0000"/>
                          <w:sz w:val="28"/>
                        </w:rPr>
                      </w:pPr>
                      <w:r>
                        <w:rPr>
                          <w:rFonts w:ascii="Arial" w:hAnsi="Arial" w:cs="Arial"/>
                          <w:b/>
                          <w:color w:val="FF0000"/>
                          <w:sz w:val="28"/>
                        </w:rPr>
                        <w:t>R4 V-BAND</w:t>
                      </w:r>
                      <w:r w:rsidR="001D3A60">
                        <w:rPr>
                          <w:rFonts w:ascii="Arial" w:hAnsi="Arial" w:cs="Arial"/>
                          <w:b/>
                          <w:color w:val="FF0000"/>
                          <w:sz w:val="28"/>
                        </w:rPr>
                        <w:t xml:space="preserve"> PUMP MOUNT</w:t>
                      </w:r>
                    </w:p>
                    <w:p w14:paraId="2C013C1D" w14:textId="62BCE732" w:rsidR="00CD675C" w:rsidRPr="005677E7" w:rsidRDefault="00CD675C" w:rsidP="006539EF">
                      <w:pPr>
                        <w:rPr>
                          <w:rFonts w:ascii="Arial" w:hAnsi="Arial" w:cs="Arial"/>
                          <w:b/>
                        </w:rPr>
                      </w:pPr>
                      <w:r w:rsidRPr="005677E7">
                        <w:rPr>
                          <w:rFonts w:ascii="Arial" w:hAnsi="Arial" w:cs="Arial"/>
                          <w:b/>
                        </w:rPr>
                        <w:t xml:space="preserve">Part No. </w:t>
                      </w:r>
                      <w:r w:rsidR="001D3A60">
                        <w:rPr>
                          <w:rFonts w:ascii="Arial" w:hAnsi="Arial" w:cs="Arial"/>
                          <w:b/>
                        </w:rPr>
                        <w:t>14</w:t>
                      </w:r>
                      <w:r w:rsidR="00085DC9">
                        <w:rPr>
                          <w:rFonts w:ascii="Arial" w:hAnsi="Arial" w:cs="Arial"/>
                          <w:b/>
                        </w:rPr>
                        <w:t>-</w:t>
                      </w:r>
                      <w:r w:rsidR="00F2523B">
                        <w:rPr>
                          <w:rFonts w:ascii="Arial" w:hAnsi="Arial" w:cs="Arial"/>
                          <w:b/>
                        </w:rPr>
                        <w:t>2202</w:t>
                      </w:r>
                    </w:p>
                    <w:p w14:paraId="466BE6EC" w14:textId="77777777" w:rsidR="00CD675C" w:rsidRPr="00843D61" w:rsidRDefault="00CD675C" w:rsidP="00CD675C">
                      <w:pPr>
                        <w:spacing w:line="200" w:lineRule="exact"/>
                        <w:rPr>
                          <w:rFonts w:ascii="Arial" w:hAnsi="Arial" w:cs="Arial"/>
                          <w:sz w:val="22"/>
                        </w:rPr>
                      </w:pPr>
                    </w:p>
                    <w:p w14:paraId="66E0324D" w14:textId="1E084E66" w:rsidR="001320E6" w:rsidRDefault="003D517F" w:rsidP="006219A0">
                      <w:pPr>
                        <w:widowControl w:val="0"/>
                        <w:autoSpaceDE w:val="0"/>
                        <w:autoSpaceDN w:val="0"/>
                        <w:adjustRightInd w:val="0"/>
                        <w:rPr>
                          <w:rFonts w:ascii="Calibri" w:hAnsi="Calibri"/>
                          <w:color w:val="000000"/>
                        </w:rPr>
                      </w:pPr>
                      <w:r w:rsidRPr="003D517F">
                        <w:rPr>
                          <w:rFonts w:ascii="Calibri" w:hAnsi="Calibri"/>
                          <w:color w:val="000000"/>
                        </w:rPr>
                        <w:t>Gain all the winning benefits of the Peterson Fluid Systems R4 oil pump with your Procharger accessory drive.  Crafted from 6061 T-6 billet aluminum for maximum strength, this adapter will work with 3/8" male hex drive or 5/8" keyway shafts and standard or reverse rotation oil pumps.  Requires Peterson R4 oil pump with front pressure section and is compatible with single stage wet sump and dry sump R4 oil pumps from 1 to 8 stages.  Six stage and larger pumps will require additional support for pump, contact Peterson Fluid Systems technical team for additional information.  V-band clamp not included.</w:t>
                      </w:r>
                    </w:p>
                    <w:p w14:paraId="3FB454DB" w14:textId="77777777" w:rsidR="003D517F" w:rsidRDefault="003D517F" w:rsidP="006219A0">
                      <w:pPr>
                        <w:widowControl w:val="0"/>
                        <w:autoSpaceDE w:val="0"/>
                        <w:autoSpaceDN w:val="0"/>
                        <w:adjustRightInd w:val="0"/>
                        <w:rPr>
                          <w:rFonts w:ascii="Calibri" w:hAnsi="Calibri"/>
                          <w:color w:val="000000"/>
                        </w:rPr>
                      </w:pPr>
                    </w:p>
                    <w:p w14:paraId="5659FB02" w14:textId="77777777" w:rsidR="006219A0" w:rsidRPr="007C2DCD" w:rsidRDefault="006219A0" w:rsidP="006219A0">
                      <w:pPr>
                        <w:widowControl w:val="0"/>
                        <w:autoSpaceDE w:val="0"/>
                        <w:autoSpaceDN w:val="0"/>
                        <w:adjustRightInd w:val="0"/>
                        <w:rPr>
                          <w:rFonts w:ascii="Calibri" w:hAnsi="Calibri"/>
                          <w:b/>
                          <w:bCs/>
                          <w:color w:val="000000"/>
                        </w:rPr>
                      </w:pPr>
                      <w:r w:rsidRPr="007C2DCD">
                        <w:rPr>
                          <w:rFonts w:ascii="Calibri" w:hAnsi="Calibri"/>
                          <w:b/>
                          <w:bCs/>
                          <w:color w:val="000000"/>
                        </w:rPr>
                        <w:t>Key Features:</w:t>
                      </w:r>
                    </w:p>
                    <w:p w14:paraId="54FF4DEC" w14:textId="2575CD34" w:rsidR="006219A0" w:rsidRPr="007C2DCD" w:rsidRDefault="006219A0" w:rsidP="00F2523B">
                      <w:pPr>
                        <w:widowControl w:val="0"/>
                        <w:autoSpaceDE w:val="0"/>
                        <w:autoSpaceDN w:val="0"/>
                        <w:adjustRightInd w:val="0"/>
                        <w:ind w:left="720" w:hanging="720"/>
                        <w:rPr>
                          <w:rFonts w:ascii="Calibri" w:hAnsi="Calibri"/>
                          <w:color w:val="000000"/>
                        </w:rPr>
                      </w:pPr>
                      <w:r w:rsidRPr="007C2DCD">
                        <w:rPr>
                          <w:rFonts w:ascii="Calibri" w:hAnsi="Calibri"/>
                          <w:color w:val="000000"/>
                        </w:rPr>
                        <w:t>•</w:t>
                      </w:r>
                      <w:r w:rsidRPr="007C2DCD">
                        <w:rPr>
                          <w:rFonts w:ascii="Calibri" w:hAnsi="Calibri"/>
                          <w:color w:val="000000"/>
                        </w:rPr>
                        <w:tab/>
                      </w:r>
                      <w:r w:rsidR="00F2523B" w:rsidRPr="00F2523B">
                        <w:rPr>
                          <w:rFonts w:ascii="Calibri" w:hAnsi="Calibri"/>
                          <w:color w:val="000000"/>
                        </w:rPr>
                        <w:t>Mount 1 to 8 stage R4 oil pumps to Procharger accessory drive</w:t>
                      </w:r>
                      <w:r w:rsidR="003D517F">
                        <w:rPr>
                          <w:rFonts w:ascii="Calibri" w:hAnsi="Calibri"/>
                          <w:color w:val="000000"/>
                        </w:rPr>
                        <w:t xml:space="preserve"> </w:t>
                      </w:r>
                      <w:r w:rsidR="003D517F" w:rsidRPr="003D517F">
                        <w:rPr>
                          <w:rFonts w:ascii="Calibri" w:hAnsi="Calibri"/>
                          <w:color w:val="000000"/>
                        </w:rPr>
                        <w:t>(6-8 stage pumps will require additional support)</w:t>
                      </w:r>
                    </w:p>
                    <w:p w14:paraId="615D3A8A" w14:textId="793EAC90" w:rsidR="006219A0" w:rsidRPr="007C2DCD" w:rsidRDefault="006219A0" w:rsidP="00F2523B">
                      <w:pPr>
                        <w:widowControl w:val="0"/>
                        <w:autoSpaceDE w:val="0"/>
                        <w:autoSpaceDN w:val="0"/>
                        <w:adjustRightInd w:val="0"/>
                        <w:ind w:left="720" w:hanging="720"/>
                        <w:rPr>
                          <w:rFonts w:ascii="Calibri" w:hAnsi="Calibri"/>
                          <w:color w:val="000000"/>
                        </w:rPr>
                      </w:pPr>
                      <w:r w:rsidRPr="007C2DCD">
                        <w:rPr>
                          <w:rFonts w:ascii="Calibri" w:hAnsi="Calibri"/>
                          <w:color w:val="000000"/>
                        </w:rPr>
                        <w:t>•</w:t>
                      </w:r>
                      <w:r w:rsidRPr="007C2DCD">
                        <w:rPr>
                          <w:rFonts w:ascii="Calibri" w:hAnsi="Calibri"/>
                          <w:color w:val="000000"/>
                        </w:rPr>
                        <w:tab/>
                      </w:r>
                      <w:r w:rsidR="00F2523B" w:rsidRPr="00F2523B">
                        <w:rPr>
                          <w:rFonts w:ascii="Calibri" w:hAnsi="Calibri"/>
                          <w:color w:val="000000"/>
                        </w:rPr>
                        <w:t>Compatible with 3/8 male hex or 5/8 keyway shafts</w:t>
                      </w:r>
                    </w:p>
                    <w:p w14:paraId="2274C2D5" w14:textId="6F700E29" w:rsidR="00F27A0D" w:rsidRPr="00F27A0D" w:rsidRDefault="006219A0" w:rsidP="00F2523B">
                      <w:pPr>
                        <w:widowControl w:val="0"/>
                        <w:autoSpaceDE w:val="0"/>
                        <w:autoSpaceDN w:val="0"/>
                        <w:adjustRightInd w:val="0"/>
                        <w:ind w:left="720" w:hanging="720"/>
                        <w:rPr>
                          <w:rFonts w:ascii="Calibri" w:hAnsi="Calibri"/>
                          <w:color w:val="000000"/>
                        </w:rPr>
                      </w:pPr>
                      <w:r w:rsidRPr="007C2DCD">
                        <w:rPr>
                          <w:rFonts w:ascii="Calibri" w:hAnsi="Calibri"/>
                          <w:color w:val="000000"/>
                        </w:rPr>
                        <w:t>•</w:t>
                      </w:r>
                      <w:r w:rsidRPr="007C2DCD">
                        <w:rPr>
                          <w:rFonts w:ascii="Calibri" w:hAnsi="Calibri"/>
                          <w:color w:val="000000"/>
                        </w:rPr>
                        <w:tab/>
                      </w:r>
                      <w:r w:rsidR="00F2523B" w:rsidRPr="00F2523B">
                        <w:rPr>
                          <w:rFonts w:ascii="Calibri" w:hAnsi="Calibri"/>
                          <w:color w:val="000000"/>
                        </w:rPr>
                        <w:t>Fits standard and reverse rotation R4 oil pumps with front pre</w:t>
                      </w:r>
                      <w:r w:rsidR="005268CB">
                        <w:rPr>
                          <w:rFonts w:ascii="Calibri" w:hAnsi="Calibri"/>
                          <w:color w:val="000000"/>
                        </w:rPr>
                        <w:t>ssure section</w:t>
                      </w:r>
                    </w:p>
                    <w:p w14:paraId="5C4CE661" w14:textId="0B5B9C91" w:rsidR="00F27A0D" w:rsidRDefault="00AA0D70" w:rsidP="00F27A0D">
                      <w:pPr>
                        <w:widowControl w:val="0"/>
                        <w:autoSpaceDE w:val="0"/>
                        <w:autoSpaceDN w:val="0"/>
                        <w:adjustRightInd w:val="0"/>
                        <w:rPr>
                          <w:rFonts w:ascii="Calibri" w:hAnsi="Calibri"/>
                          <w:color w:val="000000"/>
                        </w:rPr>
                      </w:pPr>
                      <w:r w:rsidRPr="007C2DCD">
                        <w:rPr>
                          <w:rFonts w:ascii="Calibri" w:hAnsi="Calibri"/>
                          <w:color w:val="000000"/>
                        </w:rPr>
                        <w:t>•</w:t>
                      </w:r>
                      <w:r w:rsidRPr="007C2DCD">
                        <w:rPr>
                          <w:rFonts w:ascii="Calibri" w:hAnsi="Calibri"/>
                          <w:color w:val="000000"/>
                        </w:rPr>
                        <w:tab/>
                      </w:r>
                      <w:r w:rsidR="003D517F">
                        <w:rPr>
                          <w:rFonts w:ascii="Calibri" w:hAnsi="Calibri"/>
                          <w:color w:val="000000"/>
                        </w:rPr>
                        <w:t>Made in USA</w:t>
                      </w:r>
                      <w:r w:rsidR="003D517F" w:rsidRPr="00F2523B">
                        <w:rPr>
                          <w:rFonts w:ascii="Calibri" w:hAnsi="Calibri"/>
                          <w:color w:val="000000"/>
                        </w:rPr>
                        <w:t xml:space="preserve"> </w:t>
                      </w:r>
                      <w:r w:rsidR="003D517F">
                        <w:rPr>
                          <w:rFonts w:ascii="Calibri" w:hAnsi="Calibri"/>
                          <w:color w:val="000000"/>
                        </w:rPr>
                        <w:t xml:space="preserve"> &amp; m</w:t>
                      </w:r>
                      <w:r w:rsidR="00F2523B" w:rsidRPr="00F2523B">
                        <w:rPr>
                          <w:rFonts w:ascii="Calibri" w:hAnsi="Calibri"/>
                          <w:color w:val="000000"/>
                        </w:rPr>
                        <w:t>achined from 6061 T6 aluminum</w:t>
                      </w:r>
                      <w:r w:rsidR="00F27A0D" w:rsidRPr="007C2DCD">
                        <w:rPr>
                          <w:rFonts w:ascii="Calibri" w:hAnsi="Calibri"/>
                          <w:color w:val="000000"/>
                        </w:rPr>
                        <w:tab/>
                      </w:r>
                    </w:p>
                    <w:p w14:paraId="382E1E4B" w14:textId="77777777" w:rsidR="00F27A0D" w:rsidRPr="00F27A0D" w:rsidRDefault="00F27A0D" w:rsidP="00F27A0D">
                      <w:pPr>
                        <w:widowControl w:val="0"/>
                        <w:autoSpaceDE w:val="0"/>
                        <w:autoSpaceDN w:val="0"/>
                        <w:adjustRightInd w:val="0"/>
                        <w:ind w:left="720" w:hanging="720"/>
                        <w:rPr>
                          <w:rFonts w:ascii="Calibri" w:hAnsi="Calibri"/>
                          <w:color w:val="000000"/>
                        </w:rPr>
                      </w:pPr>
                    </w:p>
                    <w:p w14:paraId="3EDFD091" w14:textId="218E0EEE" w:rsidR="00F27A0D" w:rsidRDefault="00F27A0D" w:rsidP="00F27A0D">
                      <w:pPr>
                        <w:widowControl w:val="0"/>
                        <w:autoSpaceDE w:val="0"/>
                        <w:autoSpaceDN w:val="0"/>
                        <w:adjustRightInd w:val="0"/>
                        <w:rPr>
                          <w:rFonts w:ascii="Calibri" w:hAnsi="Calibri"/>
                          <w:color w:val="000000"/>
                        </w:rPr>
                      </w:pPr>
                    </w:p>
                    <w:p w14:paraId="02CE4954" w14:textId="77777777" w:rsidR="00F27A0D" w:rsidRDefault="00F27A0D" w:rsidP="00AA0D70">
                      <w:pPr>
                        <w:widowControl w:val="0"/>
                        <w:autoSpaceDE w:val="0"/>
                        <w:autoSpaceDN w:val="0"/>
                        <w:adjustRightInd w:val="0"/>
                        <w:rPr>
                          <w:rFonts w:ascii="Calibri" w:hAnsi="Calibri"/>
                          <w:color w:val="000000"/>
                        </w:rPr>
                      </w:pPr>
                    </w:p>
                    <w:p w14:paraId="52D28690" w14:textId="77777777" w:rsidR="00AA0D70" w:rsidRDefault="00AA0D70" w:rsidP="006219A0">
                      <w:pPr>
                        <w:widowControl w:val="0"/>
                        <w:autoSpaceDE w:val="0"/>
                        <w:autoSpaceDN w:val="0"/>
                        <w:adjustRightInd w:val="0"/>
                        <w:rPr>
                          <w:rFonts w:ascii="Calibri" w:hAnsi="Calibri"/>
                          <w:color w:val="000000"/>
                        </w:rPr>
                      </w:pPr>
                    </w:p>
                    <w:p w14:paraId="2D6FB3D4" w14:textId="77777777" w:rsidR="00AA0D70" w:rsidRPr="007306BD" w:rsidRDefault="00AA0D70" w:rsidP="006219A0">
                      <w:pPr>
                        <w:widowControl w:val="0"/>
                        <w:autoSpaceDE w:val="0"/>
                        <w:autoSpaceDN w:val="0"/>
                        <w:adjustRightInd w:val="0"/>
                        <w:rPr>
                          <w:rFonts w:ascii="Calibri" w:hAnsi="Calibri"/>
                          <w:color w:val="000000"/>
                        </w:rPr>
                      </w:pPr>
                    </w:p>
                  </w:txbxContent>
                </v:textbox>
                <w10:wrap type="through"/>
              </v:shape>
            </w:pict>
          </mc:Fallback>
        </mc:AlternateContent>
      </w:r>
      <w:r w:rsidR="00217F7C">
        <mc:AlternateContent>
          <mc:Choice Requires="wps">
            <w:drawing>
              <wp:anchor distT="0" distB="0" distL="114300" distR="114300" simplePos="0" relativeHeight="251677696" behindDoc="0" locked="0" layoutInCell="1" allowOverlap="1" wp14:anchorId="015DA6E1" wp14:editId="253E9FE0">
                <wp:simplePos x="0" y="0"/>
                <wp:positionH relativeFrom="column">
                  <wp:posOffset>-135255</wp:posOffset>
                </wp:positionH>
                <wp:positionV relativeFrom="paragraph">
                  <wp:posOffset>7240746</wp:posOffset>
                </wp:positionV>
                <wp:extent cx="3507582" cy="738505"/>
                <wp:effectExtent l="0" t="0"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07582" cy="7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6"/>
                            </w:tblGrid>
                            <w:tr w:rsidR="00217F7C" w14:paraId="79296EA5" w14:textId="77777777" w:rsidTr="00A40C9E">
                              <w:trPr>
                                <w:trHeight w:val="317"/>
                                <w:jc w:val="center"/>
                              </w:trPr>
                              <w:tc>
                                <w:tcPr>
                                  <w:tcW w:w="4916" w:type="dxa"/>
                                </w:tcPr>
                                <w:p w14:paraId="315085CA" w14:textId="77777777" w:rsidR="00217F7C" w:rsidRPr="0037486D" w:rsidRDefault="00217F7C">
                                  <w:pPr>
                                    <w:tabs>
                                      <w:tab w:val="left" w:pos="4140"/>
                                      <w:tab w:val="left" w:pos="4500"/>
                                    </w:tabs>
                                    <w:rPr>
                                      <w:rFonts w:ascii="Helvetica" w:hAnsi="Helvetica"/>
                                      <w:b/>
                                      <w:sz w:val="28"/>
                                    </w:rPr>
                                  </w:pPr>
                                  <w:r>
                                    <w:rPr>
                                      <w:rFonts w:ascii="Helvetica" w:hAnsi="Helvetica"/>
                                      <w:b/>
                                      <w:sz w:val="28"/>
                                    </w:rPr>
                                    <w:t>Pricing</w:t>
                                  </w:r>
                                </w:p>
                              </w:tc>
                            </w:tr>
                            <w:tr w:rsidR="00217F7C" w:rsidRPr="0037486D" w14:paraId="79644053" w14:textId="77777777" w:rsidTr="00A40C9E">
                              <w:trPr>
                                <w:trHeight w:val="317"/>
                                <w:jc w:val="center"/>
                              </w:trPr>
                              <w:tc>
                                <w:tcPr>
                                  <w:tcW w:w="4916" w:type="dxa"/>
                                </w:tcPr>
                                <w:p w14:paraId="4586AF18" w14:textId="7272C34C" w:rsidR="00217F7C" w:rsidRPr="0081228E" w:rsidRDefault="00217F7C" w:rsidP="0081228E">
                                  <w:pPr>
                                    <w:tabs>
                                      <w:tab w:val="left" w:pos="4140"/>
                                      <w:tab w:val="left" w:pos="4500"/>
                                    </w:tabs>
                                    <w:rPr>
                                      <w:rFonts w:ascii="Helvetica" w:hAnsi="Helvetica"/>
                                      <w:b/>
                                      <w:color w:val="000000"/>
                                      <w:sz w:val="18"/>
                                      <w:szCs w:val="18"/>
                                    </w:rPr>
                                  </w:pPr>
                                  <w:r w:rsidRPr="0081228E">
                                    <w:rPr>
                                      <w:rFonts w:ascii="Helvetica" w:hAnsi="Helvetica"/>
                                      <w:b/>
                                      <w:color w:val="000000"/>
                                      <w:sz w:val="18"/>
                                      <w:szCs w:val="18"/>
                                    </w:rPr>
                                    <w:t xml:space="preserve">For current pricing contact </w:t>
                                  </w:r>
                                  <w:r>
                                    <w:rPr>
                                      <w:rFonts w:ascii="Helvetica" w:hAnsi="Helvetica"/>
                                      <w:b/>
                                      <w:color w:val="000000"/>
                                      <w:sz w:val="18"/>
                                      <w:szCs w:val="18"/>
                                    </w:rPr>
                                    <w:t xml:space="preserve">Peterson Fluids Systems </w:t>
                                  </w:r>
                                  <w:r w:rsidRPr="0081228E">
                                    <w:rPr>
                                      <w:rFonts w:ascii="Helvetica" w:hAnsi="Helvetica"/>
                                      <w:b/>
                                      <w:color w:val="000000"/>
                                      <w:sz w:val="18"/>
                                      <w:szCs w:val="18"/>
                                    </w:rPr>
                                    <w:t>at </w:t>
                                  </w:r>
                                  <w:hyperlink r:id="rId8" w:history="1">
                                    <w:r w:rsidRPr="00427B28">
                                      <w:rPr>
                                        <w:rStyle w:val="Hyperlink"/>
                                        <w:rFonts w:ascii="Helvetica" w:hAnsi="Helvetica"/>
                                        <w:b/>
                                        <w:bCs/>
                                        <w:sz w:val="18"/>
                                        <w:szCs w:val="18"/>
                                      </w:rPr>
                                      <w:t>pfsinfo@specprod.com</w:t>
                                    </w:r>
                                  </w:hyperlink>
                                  <w:r w:rsidRPr="0081228E">
                                    <w:rPr>
                                      <w:rFonts w:ascii="Helvetica" w:hAnsi="Helvetica"/>
                                      <w:b/>
                                      <w:color w:val="000000"/>
                                      <w:sz w:val="18"/>
                                      <w:szCs w:val="18"/>
                                    </w:rPr>
                                    <w:t> or 800-</w:t>
                                  </w:r>
                                  <w:r>
                                    <w:rPr>
                                      <w:rFonts w:ascii="Helvetica" w:hAnsi="Helvetica"/>
                                      <w:b/>
                                      <w:color w:val="000000"/>
                                      <w:sz w:val="18"/>
                                      <w:szCs w:val="18"/>
                                    </w:rPr>
                                    <w:t>929</w:t>
                                  </w:r>
                                  <w:r w:rsidRPr="0081228E">
                                    <w:rPr>
                                      <w:rFonts w:ascii="Helvetica" w:hAnsi="Helvetica"/>
                                      <w:b/>
                                      <w:color w:val="000000"/>
                                      <w:sz w:val="18"/>
                                      <w:szCs w:val="18"/>
                                    </w:rPr>
                                    <w:t>-</w:t>
                                  </w:r>
                                  <w:r>
                                    <w:rPr>
                                      <w:rFonts w:ascii="Helvetica" w:hAnsi="Helvetica"/>
                                      <w:b/>
                                      <w:color w:val="000000"/>
                                      <w:sz w:val="18"/>
                                      <w:szCs w:val="18"/>
                                    </w:rPr>
                                    <w:t>7867</w:t>
                                  </w:r>
                                </w:p>
                                <w:p w14:paraId="5AF80EFF" w14:textId="77777777" w:rsidR="00217F7C" w:rsidRPr="00A40C9E" w:rsidRDefault="00217F7C">
                                  <w:pPr>
                                    <w:tabs>
                                      <w:tab w:val="left" w:pos="4140"/>
                                      <w:tab w:val="left" w:pos="4500"/>
                                    </w:tabs>
                                    <w:rPr>
                                      <w:rFonts w:ascii="Helvetica" w:hAnsi="Helvetica"/>
                                      <w:b/>
                                      <w:color w:val="000000"/>
                                      <w:sz w:val="18"/>
                                      <w:szCs w:val="18"/>
                                    </w:rPr>
                                  </w:pPr>
                                </w:p>
                              </w:tc>
                            </w:tr>
                          </w:tbl>
                          <w:p w14:paraId="16049B61" w14:textId="77777777" w:rsidR="00217F7C" w:rsidRPr="00843D61" w:rsidRDefault="00217F7C" w:rsidP="00217F7C">
                            <w:pPr>
                              <w:tabs>
                                <w:tab w:val="left" w:pos="4140"/>
                                <w:tab w:val="left" w:pos="4500"/>
                              </w:tabs>
                              <w:rPr>
                                <w:rFonts w:ascii="Arial" w:hAnsi="Arial" w:cs="Arial"/>
                                <w:sz w:val="22"/>
                                <w:szCs w:val="22"/>
                              </w:rPr>
                            </w:pPr>
                            <w:r w:rsidRPr="0037486D">
                              <w:rPr>
                                <w:rFonts w:ascii="Arial" w:hAnsi="Arial"/>
                                <w:sz w:val="28"/>
                                <w:szCs w:val="28"/>
                              </w:rPr>
                              <w:t xml:space="preserve">     </w:t>
                            </w:r>
                          </w:p>
                          <w:p w14:paraId="49C98904" w14:textId="77777777" w:rsidR="00217F7C" w:rsidRPr="00531336" w:rsidRDefault="00217F7C" w:rsidP="00217F7C">
                            <w:pPr>
                              <w:spacing w:line="320" w:lineRule="exact"/>
                              <w:rPr>
                                <w:rFonts w:ascii="Arial" w:hAnsi="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DA6E1" id="Text Box 15" o:spid="_x0000_s1030" type="#_x0000_t202" style="position:absolute;margin-left:-10.65pt;margin-top:570.15pt;width:276.2pt;height:5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" filled="f" stroked="f">
                <v:path arrowok="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6"/>
                      </w:tblGrid>
                      <w:tr w:rsidR="00217F7C" w14:paraId="79296EA5" w14:textId="77777777" w:rsidTr="00A40C9E">
                        <w:trPr>
                          <w:trHeight w:val="317"/>
                          <w:jc w:val="center"/>
                        </w:trPr>
                        <w:tc>
                          <w:tcPr>
                            <w:tcW w:w="4916" w:type="dxa"/>
                          </w:tcPr>
                          <w:p w14:paraId="315085CA" w14:textId="77777777" w:rsidR="00217F7C" w:rsidRPr="0037486D" w:rsidRDefault="00217F7C">
                            <w:pPr>
                              <w:tabs>
                                <w:tab w:val="left" w:pos="4140"/>
                                <w:tab w:val="left" w:pos="4500"/>
                              </w:tabs>
                              <w:rPr>
                                <w:rFonts w:ascii="Helvetica" w:hAnsi="Helvetica"/>
                                <w:b/>
                                <w:sz w:val="28"/>
                              </w:rPr>
                            </w:pPr>
                            <w:r>
                              <w:rPr>
                                <w:rFonts w:ascii="Helvetica" w:hAnsi="Helvetica"/>
                                <w:b/>
                                <w:sz w:val="28"/>
                              </w:rPr>
                              <w:t>Pricing</w:t>
                            </w:r>
                          </w:p>
                        </w:tc>
                      </w:tr>
                      <w:tr w:rsidR="00217F7C" w:rsidRPr="0037486D" w14:paraId="79644053" w14:textId="77777777" w:rsidTr="00A40C9E">
                        <w:trPr>
                          <w:trHeight w:val="317"/>
                          <w:jc w:val="center"/>
                        </w:trPr>
                        <w:tc>
                          <w:tcPr>
                            <w:tcW w:w="4916" w:type="dxa"/>
                          </w:tcPr>
                          <w:p w14:paraId="4586AF18" w14:textId="7272C34C" w:rsidR="00217F7C" w:rsidRPr="0081228E" w:rsidRDefault="00217F7C" w:rsidP="0081228E">
                            <w:pPr>
                              <w:tabs>
                                <w:tab w:val="left" w:pos="4140"/>
                                <w:tab w:val="left" w:pos="4500"/>
                              </w:tabs>
                              <w:rPr>
                                <w:rFonts w:ascii="Helvetica" w:hAnsi="Helvetica"/>
                                <w:b/>
                                <w:color w:val="000000"/>
                                <w:sz w:val="18"/>
                                <w:szCs w:val="18"/>
                              </w:rPr>
                            </w:pPr>
                            <w:r w:rsidRPr="0081228E">
                              <w:rPr>
                                <w:rFonts w:ascii="Helvetica" w:hAnsi="Helvetica"/>
                                <w:b/>
                                <w:color w:val="000000"/>
                                <w:sz w:val="18"/>
                                <w:szCs w:val="18"/>
                              </w:rPr>
                              <w:t xml:space="preserve">For current pricing contact </w:t>
                            </w:r>
                            <w:r>
                              <w:rPr>
                                <w:rFonts w:ascii="Helvetica" w:hAnsi="Helvetica"/>
                                <w:b/>
                                <w:color w:val="000000"/>
                                <w:sz w:val="18"/>
                                <w:szCs w:val="18"/>
                              </w:rPr>
                              <w:t xml:space="preserve">Peterson Fluids Systems </w:t>
                            </w:r>
                            <w:r w:rsidRPr="0081228E">
                              <w:rPr>
                                <w:rFonts w:ascii="Helvetica" w:hAnsi="Helvetica"/>
                                <w:b/>
                                <w:color w:val="000000"/>
                                <w:sz w:val="18"/>
                                <w:szCs w:val="18"/>
                              </w:rPr>
                              <w:t>at </w:t>
                            </w:r>
                            <w:hyperlink r:id="rId9" w:history="1">
                              <w:r w:rsidRPr="00427B28">
                                <w:rPr>
                                  <w:rStyle w:val="Hyperlink"/>
                                  <w:rFonts w:ascii="Helvetica" w:hAnsi="Helvetica"/>
                                  <w:b/>
                                  <w:bCs/>
                                  <w:sz w:val="18"/>
                                  <w:szCs w:val="18"/>
                                </w:rPr>
                                <w:t>pfsinfo@specprod.com</w:t>
                              </w:r>
                            </w:hyperlink>
                            <w:r w:rsidRPr="0081228E">
                              <w:rPr>
                                <w:rFonts w:ascii="Helvetica" w:hAnsi="Helvetica"/>
                                <w:b/>
                                <w:color w:val="000000"/>
                                <w:sz w:val="18"/>
                                <w:szCs w:val="18"/>
                              </w:rPr>
                              <w:t> or 800-</w:t>
                            </w:r>
                            <w:r>
                              <w:rPr>
                                <w:rFonts w:ascii="Helvetica" w:hAnsi="Helvetica"/>
                                <w:b/>
                                <w:color w:val="000000"/>
                                <w:sz w:val="18"/>
                                <w:szCs w:val="18"/>
                              </w:rPr>
                              <w:t>929</w:t>
                            </w:r>
                            <w:r w:rsidRPr="0081228E">
                              <w:rPr>
                                <w:rFonts w:ascii="Helvetica" w:hAnsi="Helvetica"/>
                                <w:b/>
                                <w:color w:val="000000"/>
                                <w:sz w:val="18"/>
                                <w:szCs w:val="18"/>
                              </w:rPr>
                              <w:t>-</w:t>
                            </w:r>
                            <w:r>
                              <w:rPr>
                                <w:rFonts w:ascii="Helvetica" w:hAnsi="Helvetica"/>
                                <w:b/>
                                <w:color w:val="000000"/>
                                <w:sz w:val="18"/>
                                <w:szCs w:val="18"/>
                              </w:rPr>
                              <w:t>7867</w:t>
                            </w:r>
                          </w:p>
                          <w:p w14:paraId="5AF80EFF" w14:textId="77777777" w:rsidR="00217F7C" w:rsidRPr="00A40C9E" w:rsidRDefault="00217F7C">
                            <w:pPr>
                              <w:tabs>
                                <w:tab w:val="left" w:pos="4140"/>
                                <w:tab w:val="left" w:pos="4500"/>
                              </w:tabs>
                              <w:rPr>
                                <w:rFonts w:ascii="Helvetica" w:hAnsi="Helvetica"/>
                                <w:b/>
                                <w:color w:val="000000"/>
                                <w:sz w:val="18"/>
                                <w:szCs w:val="18"/>
                              </w:rPr>
                            </w:pPr>
                          </w:p>
                        </w:tc>
                      </w:tr>
                    </w:tbl>
                    <w:p w14:paraId="16049B61" w14:textId="77777777" w:rsidR="00217F7C" w:rsidRPr="00843D61" w:rsidRDefault="00217F7C" w:rsidP="00217F7C">
                      <w:pPr>
                        <w:tabs>
                          <w:tab w:val="left" w:pos="4140"/>
                          <w:tab w:val="left" w:pos="4500"/>
                        </w:tabs>
                        <w:rPr>
                          <w:rFonts w:ascii="Arial" w:hAnsi="Arial" w:cs="Arial"/>
                          <w:sz w:val="22"/>
                          <w:szCs w:val="22"/>
                        </w:rPr>
                      </w:pPr>
                      <w:r w:rsidRPr="0037486D">
                        <w:rPr>
                          <w:rFonts w:ascii="Arial" w:hAnsi="Arial"/>
                          <w:sz w:val="28"/>
                          <w:szCs w:val="28"/>
                        </w:rPr>
                        <w:t xml:space="preserve">     </w:t>
                      </w:r>
                    </w:p>
                    <w:p w14:paraId="49C98904" w14:textId="77777777" w:rsidR="00217F7C" w:rsidRPr="00531336" w:rsidRDefault="00217F7C" w:rsidP="00217F7C">
                      <w:pPr>
                        <w:spacing w:line="320" w:lineRule="exact"/>
                        <w:rPr>
                          <w:rFonts w:ascii="Arial" w:hAnsi="Arial"/>
                          <w:sz w:val="22"/>
                          <w:szCs w:val="22"/>
                        </w:rPr>
                      </w:pPr>
                    </w:p>
                  </w:txbxContent>
                </v:textbox>
              </v:shape>
            </w:pict>
          </mc:Fallback>
        </mc:AlternateContent>
      </w:r>
      <w:r w:rsidR="00F61C9C">
        <mc:AlternateContent>
          <mc:Choice Requires="wps">
            <w:drawing>
              <wp:anchor distT="0" distB="0" distL="114300" distR="114300" simplePos="0" relativeHeight="251656192" behindDoc="0" locked="0" layoutInCell="1" allowOverlap="1" wp14:anchorId="6C8E0853" wp14:editId="03230A62">
                <wp:simplePos x="0" y="0"/>
                <wp:positionH relativeFrom="column">
                  <wp:posOffset>-37937</wp:posOffset>
                </wp:positionH>
                <wp:positionV relativeFrom="paragraph">
                  <wp:posOffset>6832600</wp:posOffset>
                </wp:positionV>
                <wp:extent cx="5029200" cy="342900"/>
                <wp:effectExtent l="0" t="0" r="0" b="0"/>
                <wp:wrapTight wrapText="bothSides">
                  <wp:wrapPolygon edited="0">
                    <wp:start x="273" y="4000"/>
                    <wp:lineTo x="273" y="16800"/>
                    <wp:lineTo x="21273" y="16800"/>
                    <wp:lineTo x="21273" y="4000"/>
                    <wp:lineTo x="273" y="4000"/>
                  </wp:wrapPolygon>
                </wp:wrapTight>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29200" cy="342900"/>
                        </a:xfrm>
                        <a:prstGeom prst="rect">
                          <a:avLst/>
                        </a:prstGeom>
                        <a:noFill/>
                        <a:ln>
                          <a:noFill/>
                        </a:ln>
                      </wps:spPr>
                      <wps:txbx>
                        <w:txbxContent>
                          <w:p w14:paraId="2C762264" w14:textId="44570953" w:rsidR="001A1F84" w:rsidRPr="00900B47" w:rsidRDefault="001A1F84" w:rsidP="001F00E0">
                            <w:pPr>
                              <w:pStyle w:val="Footer"/>
                              <w:tabs>
                                <w:tab w:val="clear" w:pos="4320"/>
                                <w:tab w:val="clear" w:pos="8640"/>
                                <w:tab w:val="left" w:pos="4140"/>
                                <w:tab w:val="left" w:pos="4500"/>
                              </w:tabs>
                              <w:rPr>
                                <w:rFonts w:ascii="Helvetica" w:hAnsi="Helvetica"/>
                                <w:sz w:val="16"/>
                                <w:szCs w:val="16"/>
                              </w:rPr>
                            </w:pPr>
                            <w:r w:rsidRPr="00900B47">
                              <w:rPr>
                                <w:rFonts w:ascii="Helvetica" w:hAnsi="Helvetica"/>
                                <w:sz w:val="16"/>
                                <w:szCs w:val="16"/>
                              </w:rPr>
                              <w:t>All pricing in US Dollars • ©</w:t>
                            </w:r>
                            <w:r w:rsidR="00647972">
                              <w:rPr>
                                <w:rFonts w:ascii="Helvetica" w:hAnsi="Helvetica"/>
                                <w:sz w:val="16"/>
                                <w:szCs w:val="16"/>
                              </w:rPr>
                              <w:t>2024</w:t>
                            </w:r>
                            <w:r w:rsidRPr="00900B47">
                              <w:rPr>
                                <w:rFonts w:ascii="Helvetica" w:hAnsi="Helvetica"/>
                                <w:sz w:val="16"/>
                                <w:szCs w:val="16"/>
                              </w:rPr>
                              <w:t xml:space="preserve"> Niwot Corp. dba Specialty Products Company®</w:t>
                            </w:r>
                          </w:p>
                          <w:p w14:paraId="4B1233D7" w14:textId="77777777" w:rsidR="001A1F84" w:rsidRPr="00C241F6" w:rsidRDefault="001A1F84" w:rsidP="007362E8">
                            <w:pPr>
                              <w:jc w:val="right"/>
                              <w:rPr>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E0853" id="Text Box 6" o:spid="_x0000_s1032" type="#_x0000_t202" style="position:absolute;margin-left:-3pt;margin-top:538pt;width:396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" filled="f" stroked="f">
                <v:textbox inset=",7.2pt,,7.2pt">
                  <w:txbxContent>
                    <w:p w14:paraId="2C762264" w14:textId="44570953" w:rsidR="001A1F84" w:rsidRPr="00900B47" w:rsidRDefault="001A1F84" w:rsidP="001F00E0">
                      <w:pPr>
                        <w:pStyle w:val="Footer"/>
                        <w:tabs>
                          <w:tab w:val="clear" w:pos="4320"/>
                          <w:tab w:val="clear" w:pos="8640"/>
                          <w:tab w:val="left" w:pos="4140"/>
                          <w:tab w:val="left" w:pos="4500"/>
                        </w:tabs>
                        <w:rPr>
                          <w:rFonts w:ascii="Helvetica" w:hAnsi="Helvetica"/>
                          <w:sz w:val="16"/>
                          <w:szCs w:val="16"/>
                        </w:rPr>
                      </w:pPr>
                      <w:r w:rsidRPr="00900B47">
                        <w:rPr>
                          <w:rFonts w:ascii="Helvetica" w:hAnsi="Helvetica"/>
                          <w:sz w:val="16"/>
                          <w:szCs w:val="16"/>
                        </w:rPr>
                        <w:t>All pricing in US Dollars • ©</w:t>
                      </w:r>
                      <w:r w:rsidR="00647972">
                        <w:rPr>
                          <w:rFonts w:ascii="Helvetica" w:hAnsi="Helvetica"/>
                          <w:sz w:val="16"/>
                          <w:szCs w:val="16"/>
                        </w:rPr>
                        <w:t>2024</w:t>
                      </w:r>
                      <w:r w:rsidRPr="00900B47">
                        <w:rPr>
                          <w:rFonts w:ascii="Helvetica" w:hAnsi="Helvetica"/>
                          <w:sz w:val="16"/>
                          <w:szCs w:val="16"/>
                        </w:rPr>
                        <w:t xml:space="preserve"> Niwot Corp. dba Specialty Products Company®</w:t>
                      </w:r>
                    </w:p>
                    <w:p w14:paraId="4B1233D7" w14:textId="77777777" w:rsidR="001A1F84" w:rsidRPr="00C241F6" w:rsidRDefault="001A1F84" w:rsidP="007362E8">
                      <w:pPr>
                        <w:jc w:val="right"/>
                        <w:rPr>
                          <w:sz w:val="16"/>
                          <w:szCs w:val="16"/>
                        </w:rPr>
                      </w:pPr>
                    </w:p>
                  </w:txbxContent>
                </v:textbox>
                <w10:wrap type="tight"/>
              </v:shape>
            </w:pict>
          </mc:Fallback>
        </mc:AlternateContent>
      </w:r>
      <w:r w:rsidR="001F00E0">
        <mc:AlternateContent>
          <mc:Choice Requires="wps">
            <w:drawing>
              <wp:anchor distT="0" distB="0" distL="114300" distR="114300" simplePos="0" relativeHeight="251654144" behindDoc="0" locked="0" layoutInCell="1" allowOverlap="1" wp14:anchorId="056418CE" wp14:editId="44F089F2">
                <wp:simplePos x="0" y="0"/>
                <wp:positionH relativeFrom="page">
                  <wp:posOffset>1197610</wp:posOffset>
                </wp:positionH>
                <wp:positionV relativeFrom="page">
                  <wp:posOffset>9072717</wp:posOffset>
                </wp:positionV>
                <wp:extent cx="6236970" cy="457200"/>
                <wp:effectExtent l="0" t="0" r="1143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36970" cy="457200"/>
                        </a:xfrm>
                        <a:prstGeom prst="rect">
                          <a:avLst/>
                        </a:prstGeom>
                        <a:noFill/>
                        <a:ln>
                          <a:noFill/>
                        </a:ln>
                      </wps:spPr>
                      <wps:txbx>
                        <w:txbxContent>
                          <w:p w14:paraId="3C5EEF3B" w14:textId="1D204B67" w:rsidR="001A1F84" w:rsidRPr="00900B47" w:rsidRDefault="001A1F84">
                            <w:pPr>
                              <w:tabs>
                                <w:tab w:val="left" w:pos="4320"/>
                              </w:tabs>
                              <w:spacing w:line="280" w:lineRule="atLeast"/>
                              <w:rPr>
                                <w:rFonts w:ascii="Helvetica" w:hAnsi="Helvetica"/>
                                <w:i/>
                                <w:sz w:val="18"/>
                              </w:rPr>
                            </w:pPr>
                            <w:r w:rsidRPr="00900B47">
                              <w:rPr>
                                <w:rFonts w:ascii="Helvetica" w:hAnsi="Helvetica"/>
                                <w:i/>
                                <w:sz w:val="18"/>
                              </w:rPr>
                              <w:t>4045 Specialty Place • Longmont, CO 80504 • 800-</w:t>
                            </w:r>
                            <w:r w:rsidR="00C66BAE">
                              <w:rPr>
                                <w:rFonts w:ascii="Helvetica" w:hAnsi="Helvetica"/>
                                <w:i/>
                                <w:sz w:val="18"/>
                              </w:rPr>
                              <w:t>929-7867</w:t>
                            </w:r>
                            <w:r w:rsidRPr="00900B47">
                              <w:rPr>
                                <w:rFonts w:ascii="Helvetica" w:hAnsi="Helvetica"/>
                                <w:i/>
                                <w:sz w:val="18"/>
                              </w:rPr>
                              <w:t xml:space="preserve"> • 303-</w:t>
                            </w:r>
                            <w:r w:rsidR="00C66BAE">
                              <w:rPr>
                                <w:rFonts w:ascii="Helvetica" w:hAnsi="Helvetica"/>
                                <w:i/>
                                <w:sz w:val="18"/>
                              </w:rPr>
                              <w:t>287-1731</w:t>
                            </w:r>
                            <w:r w:rsidRPr="00900B47">
                              <w:rPr>
                                <w:rFonts w:ascii="Helvetica" w:hAnsi="Helvetica"/>
                                <w:i/>
                                <w:sz w:val="18"/>
                              </w:rPr>
                              <w:t xml:space="preserve"> •</w:t>
                            </w:r>
                            <w:r w:rsidR="00C66BAE">
                              <w:rPr>
                                <w:rFonts w:ascii="Helvetica" w:hAnsi="Helvetica"/>
                                <w:i/>
                                <w:sz w:val="18"/>
                              </w:rPr>
                              <w:t xml:space="preserve"> </w:t>
                            </w:r>
                            <w:r w:rsidRPr="00900B47">
                              <w:rPr>
                                <w:rFonts w:ascii="Helvetica" w:hAnsi="Helvetica"/>
                                <w:i/>
                                <w:sz w:val="18"/>
                              </w:rPr>
                              <w:t xml:space="preserve"> www.</w:t>
                            </w:r>
                            <w:r w:rsidR="001A2B75">
                              <w:rPr>
                                <w:rFonts w:ascii="Helvetica" w:hAnsi="Helvetica"/>
                                <w:i/>
                                <w:sz w:val="18"/>
                              </w:rPr>
                              <w:t>petersonfluidsys</w:t>
                            </w:r>
                            <w:r w:rsidRPr="00900B47">
                              <w:rPr>
                                <w:rFonts w:ascii="Helvetica" w:hAnsi="Helvetica"/>
                                <w:i/>
                                <w:sz w:val="18"/>
                              </w:rPr>
                              <w:t>.com</w:t>
                            </w:r>
                          </w:p>
                          <w:p w14:paraId="210C7404" w14:textId="77777777" w:rsidR="001A1F84" w:rsidRPr="00900B47" w:rsidRDefault="001A1F84">
                            <w:pPr>
                              <w:spacing w:line="200" w:lineRule="atLeast"/>
                              <w:rPr>
                                <w:rFonts w:ascii="Helvetica" w:hAnsi="Helvetica"/>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418CE" id="Text Box 2" o:spid="_x0000_s1033" type="#_x0000_t202" style="position:absolute;margin-left:94.3pt;margin-top:714.4pt;width:491.1pt;height:3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" filled="f" stroked="f">
                <v:textbox inset="0,0,0,0">
                  <w:txbxContent>
                    <w:p w14:paraId="3C5EEF3B" w14:textId="1D204B67" w:rsidR="001A1F84" w:rsidRPr="00900B47" w:rsidRDefault="001A1F84">
                      <w:pPr>
                        <w:tabs>
                          <w:tab w:val="left" w:pos="4320"/>
                        </w:tabs>
                        <w:spacing w:line="280" w:lineRule="atLeast"/>
                        <w:rPr>
                          <w:rFonts w:ascii="Helvetica" w:hAnsi="Helvetica"/>
                          <w:i/>
                          <w:sz w:val="18"/>
                        </w:rPr>
                      </w:pPr>
                      <w:r w:rsidRPr="00900B47">
                        <w:rPr>
                          <w:rFonts w:ascii="Helvetica" w:hAnsi="Helvetica"/>
                          <w:i/>
                          <w:sz w:val="18"/>
                        </w:rPr>
                        <w:t>4045 Specialty Place • Longmont, CO 80504 • 800-</w:t>
                      </w:r>
                      <w:r w:rsidR="00C66BAE">
                        <w:rPr>
                          <w:rFonts w:ascii="Helvetica" w:hAnsi="Helvetica"/>
                          <w:i/>
                          <w:sz w:val="18"/>
                        </w:rPr>
                        <w:t>929-7867</w:t>
                      </w:r>
                      <w:r w:rsidRPr="00900B47">
                        <w:rPr>
                          <w:rFonts w:ascii="Helvetica" w:hAnsi="Helvetica"/>
                          <w:i/>
                          <w:sz w:val="18"/>
                        </w:rPr>
                        <w:t xml:space="preserve"> • 303-</w:t>
                      </w:r>
                      <w:r w:rsidR="00C66BAE">
                        <w:rPr>
                          <w:rFonts w:ascii="Helvetica" w:hAnsi="Helvetica"/>
                          <w:i/>
                          <w:sz w:val="18"/>
                        </w:rPr>
                        <w:t>287-1731</w:t>
                      </w:r>
                      <w:r w:rsidRPr="00900B47">
                        <w:rPr>
                          <w:rFonts w:ascii="Helvetica" w:hAnsi="Helvetica"/>
                          <w:i/>
                          <w:sz w:val="18"/>
                        </w:rPr>
                        <w:t xml:space="preserve"> •</w:t>
                      </w:r>
                      <w:r w:rsidR="00C66BAE">
                        <w:rPr>
                          <w:rFonts w:ascii="Helvetica" w:hAnsi="Helvetica"/>
                          <w:i/>
                          <w:sz w:val="18"/>
                        </w:rPr>
                        <w:t xml:space="preserve"> </w:t>
                      </w:r>
                      <w:r w:rsidRPr="00900B47">
                        <w:rPr>
                          <w:rFonts w:ascii="Helvetica" w:hAnsi="Helvetica"/>
                          <w:i/>
                          <w:sz w:val="18"/>
                        </w:rPr>
                        <w:t xml:space="preserve"> www.</w:t>
                      </w:r>
                      <w:r w:rsidR="001A2B75">
                        <w:rPr>
                          <w:rFonts w:ascii="Helvetica" w:hAnsi="Helvetica"/>
                          <w:i/>
                          <w:sz w:val="18"/>
                        </w:rPr>
                        <w:t>petersonfluidsys</w:t>
                      </w:r>
                      <w:r w:rsidRPr="00900B47">
                        <w:rPr>
                          <w:rFonts w:ascii="Helvetica" w:hAnsi="Helvetica"/>
                          <w:i/>
                          <w:sz w:val="18"/>
                        </w:rPr>
                        <w:t>.com</w:t>
                      </w:r>
                    </w:p>
                    <w:p w14:paraId="210C7404" w14:textId="77777777" w:rsidR="001A1F84" w:rsidRPr="00900B47" w:rsidRDefault="001A1F84">
                      <w:pPr>
                        <w:spacing w:line="200" w:lineRule="atLeast"/>
                        <w:rPr>
                          <w:rFonts w:ascii="Helvetica" w:hAnsi="Helvetica"/>
                          <w:i/>
                          <w:sz w:val="18"/>
                        </w:rPr>
                      </w:pPr>
                    </w:p>
                  </w:txbxContent>
                </v:textbox>
                <w10:wrap anchorx="page" anchory="page"/>
              </v:shape>
            </w:pict>
          </mc:Fallback>
        </mc:AlternateContent>
      </w:r>
      <w:r w:rsidR="001F00E0">
        <mc:AlternateContent>
          <mc:Choice Requires="wps">
            <w:drawing>
              <wp:anchor distT="0" distB="0" distL="114300" distR="114300" simplePos="0" relativeHeight="251652096" behindDoc="0" locked="0" layoutInCell="1" allowOverlap="1" wp14:anchorId="78A69C6D" wp14:editId="557887BD">
                <wp:simplePos x="0" y="0"/>
                <wp:positionH relativeFrom="column">
                  <wp:posOffset>-925032</wp:posOffset>
                </wp:positionH>
                <wp:positionV relativeFrom="paragraph">
                  <wp:posOffset>-683260</wp:posOffset>
                </wp:positionV>
                <wp:extent cx="7315200" cy="954024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15200" cy="9540240"/>
                        </a:xfrm>
                        <a:prstGeom prst="rect">
                          <a:avLst/>
                        </a:prstGeom>
                        <a:noFill/>
                        <a:ln>
                          <a:noFill/>
                        </a:ln>
                      </wps:spPr>
                      <wps:txbx>
                        <w:txbxContent>
                          <w:p w14:paraId="22F2159D" w14:textId="10E8A6CF" w:rsidR="001A1F84" w:rsidRDefault="001F00E0">
                            <w:r>
                              <w:drawing>
                                <wp:inline distT="0" distB="0" distL="0" distR="0" wp14:anchorId="4854143D" wp14:editId="61D29AB5">
                                  <wp:extent cx="7226187" cy="9655777"/>
                                  <wp:effectExtent l="0" t="0" r="635"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7252880" cy="969144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A69C6D" id="Text Box 8" o:spid="_x0000_s1034" type="#_x0000_t202" style="position:absolute;margin-left:-72.85pt;margin-top:-53.8pt;width:8in;height:75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" filled="f" stroked="f">
                <v:textbox style="mso-fit-shape-to-text:t">
                  <w:txbxContent>
                    <w:p w14:paraId="22F2159D" w14:textId="10E8A6CF" w:rsidR="001A1F84" w:rsidRDefault="001F00E0">
                      <w:r>
                        <w:drawing>
                          <wp:inline distT="0" distB="0" distL="0" distR="0" wp14:anchorId="4854143D" wp14:editId="61D29AB5">
                            <wp:extent cx="7226187" cy="9655777"/>
                            <wp:effectExtent l="0" t="0" r="635"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7252880" cy="9691445"/>
                                    </a:xfrm>
                                    <a:prstGeom prst="rect">
                                      <a:avLst/>
                                    </a:prstGeom>
                                  </pic:spPr>
                                </pic:pic>
                              </a:graphicData>
                            </a:graphic>
                          </wp:inline>
                        </w:drawing>
                      </w:r>
                    </w:p>
                  </w:txbxContent>
                </v:textbox>
              </v:shape>
            </w:pict>
          </mc:Fallback>
        </mc:AlternateContent>
      </w:r>
      <w:r w:rsidR="00156287">
        <mc:AlternateContent>
          <mc:Choice Requires="wps">
            <w:drawing>
              <wp:anchor distT="0" distB="0" distL="114300" distR="114300" simplePos="0" relativeHeight="251657216" behindDoc="0" locked="0" layoutInCell="1" allowOverlap="1" wp14:anchorId="477EA2BC" wp14:editId="6035F38A">
                <wp:simplePos x="0" y="0"/>
                <wp:positionH relativeFrom="column">
                  <wp:posOffset>4509135</wp:posOffset>
                </wp:positionH>
                <wp:positionV relativeFrom="paragraph">
                  <wp:posOffset>4460240</wp:posOffset>
                </wp:positionV>
                <wp:extent cx="114300" cy="114300"/>
                <wp:effectExtent l="0" t="0" r="0" b="0"/>
                <wp:wrapTight wrapText="bothSides">
                  <wp:wrapPolygon edited="0">
                    <wp:start x="0" y="0"/>
                    <wp:lineTo x="0" y="19200"/>
                    <wp:lineTo x="19200" y="19200"/>
                    <wp:lineTo x="19200" y="0"/>
                    <wp:lineTo x="0" y="0"/>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 cy="114300"/>
                        </a:xfrm>
                        <a:prstGeom prst="rect">
                          <a:avLst/>
                        </a:prstGeom>
                        <a:noFill/>
                        <a:ln>
                          <a:noFill/>
                        </a:ln>
                      </wps:spPr>
                      <wps:txbx>
                        <w:txbxContent>
                          <w:p w14:paraId="173B6248" w14:textId="77777777" w:rsidR="001A1F84" w:rsidRPr="00936BF0" w:rsidRDefault="001A1F84">
                            <w:pPr>
                              <w:rPr>
                                <w:rFonts w:ascii="Arial" w:hAnsi="Arial"/>
                                <w:b/>
                                <w:color w:val="FFFFFF"/>
                                <w:sz w:val="28"/>
                                <w:szCs w:val="28"/>
                              </w:rPr>
                            </w:pPr>
                            <w:r w:rsidRPr="00936BF0">
                              <w:rPr>
                                <w:rFonts w:ascii="Arial" w:hAnsi="Arial"/>
                                <w:b/>
                                <w:color w:val="FFFFFF"/>
                                <w:szCs w:val="24"/>
                              </w:rPr>
                              <w:t>SSAVE OVER</w:t>
                            </w:r>
                          </w:p>
                          <w:p w14:paraId="5C361E60" w14:textId="77777777" w:rsidR="001A1F84" w:rsidRPr="00936BF0" w:rsidRDefault="001A1F84" w:rsidP="00312514">
                            <w:pPr>
                              <w:pStyle w:val="Title"/>
                              <w:spacing w:before="0" w:after="0"/>
                              <w:rPr>
                                <w:color w:val="FFFFFF"/>
                                <w:sz w:val="56"/>
                                <w:szCs w:val="56"/>
                              </w:rPr>
                            </w:pPr>
                            <w:r w:rsidRPr="00936BF0">
                              <w:rPr>
                                <w:color w:val="FFFFFF"/>
                                <w:sz w:val="56"/>
                                <w:szCs w:val="56"/>
                              </w:rPr>
                              <w:t>50%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EA2BC" id="Text Box 4" o:spid="_x0000_s1035" type="#_x0000_t202" style="position:absolute;margin-left:355.05pt;margin-top:351.2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" filled="f" stroked="f">
                <v:textbox inset=",7.2pt,,7.2pt">
                  <w:txbxContent>
                    <w:p w14:paraId="173B6248" w14:textId="77777777" w:rsidR="001A1F84" w:rsidRPr="00936BF0" w:rsidRDefault="001A1F84">
                      <w:pPr>
                        <w:rPr>
                          <w:rFonts w:ascii="Arial" w:hAnsi="Arial"/>
                          <w:b/>
                          <w:color w:val="FFFFFF"/>
                          <w:sz w:val="28"/>
                          <w:szCs w:val="28"/>
                        </w:rPr>
                      </w:pPr>
                      <w:r w:rsidRPr="00936BF0">
                        <w:rPr>
                          <w:rFonts w:ascii="Arial" w:hAnsi="Arial"/>
                          <w:b/>
                          <w:color w:val="FFFFFF"/>
                          <w:szCs w:val="24"/>
                        </w:rPr>
                        <w:t>SSAVE OVER</w:t>
                      </w:r>
                    </w:p>
                    <w:p w14:paraId="5C361E60" w14:textId="77777777" w:rsidR="001A1F84" w:rsidRPr="00936BF0" w:rsidRDefault="001A1F84" w:rsidP="00312514">
                      <w:pPr>
                        <w:pStyle w:val="Title"/>
                        <w:spacing w:before="0" w:after="0"/>
                        <w:rPr>
                          <w:color w:val="FFFFFF"/>
                          <w:sz w:val="56"/>
                          <w:szCs w:val="56"/>
                        </w:rPr>
                      </w:pPr>
                      <w:r w:rsidRPr="00936BF0">
                        <w:rPr>
                          <w:color w:val="FFFFFF"/>
                          <w:sz w:val="56"/>
                          <w:szCs w:val="56"/>
                        </w:rPr>
                        <w:t>50%</w:t>
                      </w:r>
                    </w:p>
                  </w:txbxContent>
                </v:textbox>
                <w10:wrap type="tight"/>
              </v:shape>
            </w:pict>
          </mc:Fallback>
        </mc:AlternateContent>
      </w:r>
      <w:r w:rsidR="00156287">
        <mc:AlternateContent>
          <mc:Choice Requires="wps">
            <w:drawing>
              <wp:anchor distT="0" distB="0" distL="114300" distR="114300" simplePos="0" relativeHeight="251655168" behindDoc="0" locked="0" layoutInCell="1" allowOverlap="1" wp14:anchorId="10CCEEE5" wp14:editId="7762CB57">
                <wp:simplePos x="0" y="0"/>
                <wp:positionH relativeFrom="column">
                  <wp:posOffset>3023235</wp:posOffset>
                </wp:positionH>
                <wp:positionV relativeFrom="paragraph">
                  <wp:posOffset>6403340</wp:posOffset>
                </wp:positionV>
                <wp:extent cx="114300" cy="114300"/>
                <wp:effectExtent l="0" t="0" r="0" b="0"/>
                <wp:wrapTight wrapText="bothSides">
                  <wp:wrapPolygon edited="0">
                    <wp:start x="0" y="0"/>
                    <wp:lineTo x="0" y="19200"/>
                    <wp:lineTo x="19200" y="19200"/>
                    <wp:lineTo x="19200" y="0"/>
                    <wp:lineTo x="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 cy="114300"/>
                        </a:xfrm>
                        <a:prstGeom prst="rect">
                          <a:avLst/>
                        </a:prstGeom>
                        <a:noFill/>
                        <a:ln>
                          <a:noFill/>
                        </a:ln>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A9277" id="Text Box 3" o:spid="_x0000_s1026" type="#_x0000_t202" style="position:absolute;margin-left:238.05pt;margin-top:504.2pt;width:9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" filled="f" stroked="f">
                <v:textbox inset=",7.2pt,,7.2pt"/>
                <w10:wrap type="tight"/>
              </v:shape>
            </w:pict>
          </mc:Fallback>
        </mc:AlternateContent>
      </w:r>
      <w:r w:rsidR="00D16D42">
        <w:t>74</w:t>
      </w:r>
      <w:r w:rsidR="00FB6527">
        <w:t>7</w:t>
      </w:r>
      <w:r w:rsidR="0043234F">
        <w:tab/>
      </w:r>
      <w:r w:rsidR="00171E26">
        <w:softHyphen/>
      </w:r>
    </w:p>
    <w:sectPr w:rsidR="0059432B" w:rsidSect="00C56315">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帹Ɛ"/>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UNIVERS 65">
    <w:panose1 w:val="00000000000000000000"/>
    <w:charset w:val="00"/>
    <w:family w:val="auto"/>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D06BE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2"/>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2B"/>
    <w:rsid w:val="00000735"/>
    <w:rsid w:val="00016F9C"/>
    <w:rsid w:val="00021CD5"/>
    <w:rsid w:val="000225B3"/>
    <w:rsid w:val="00026C0A"/>
    <w:rsid w:val="00035008"/>
    <w:rsid w:val="00036E01"/>
    <w:rsid w:val="00053002"/>
    <w:rsid w:val="0006716D"/>
    <w:rsid w:val="00082DD8"/>
    <w:rsid w:val="00085DC9"/>
    <w:rsid w:val="00095C59"/>
    <w:rsid w:val="00096755"/>
    <w:rsid w:val="000C47B8"/>
    <w:rsid w:val="000D0F9C"/>
    <w:rsid w:val="000D78F6"/>
    <w:rsid w:val="000F06A6"/>
    <w:rsid w:val="000F265F"/>
    <w:rsid w:val="00101B40"/>
    <w:rsid w:val="001320E6"/>
    <w:rsid w:val="00132126"/>
    <w:rsid w:val="00150062"/>
    <w:rsid w:val="00156287"/>
    <w:rsid w:val="00160361"/>
    <w:rsid w:val="00160EC9"/>
    <w:rsid w:val="00160ED5"/>
    <w:rsid w:val="00165875"/>
    <w:rsid w:val="00167645"/>
    <w:rsid w:val="00171E26"/>
    <w:rsid w:val="00176831"/>
    <w:rsid w:val="00177980"/>
    <w:rsid w:val="001825C4"/>
    <w:rsid w:val="0019516B"/>
    <w:rsid w:val="001A15D0"/>
    <w:rsid w:val="001A1680"/>
    <w:rsid w:val="001A1F84"/>
    <w:rsid w:val="001A2B75"/>
    <w:rsid w:val="001A5F0F"/>
    <w:rsid w:val="001B1ABA"/>
    <w:rsid w:val="001C67D2"/>
    <w:rsid w:val="001D3A60"/>
    <w:rsid w:val="001F00E0"/>
    <w:rsid w:val="001F2F5C"/>
    <w:rsid w:val="001F77CE"/>
    <w:rsid w:val="002025A6"/>
    <w:rsid w:val="00202AE7"/>
    <w:rsid w:val="002128A6"/>
    <w:rsid w:val="002179BB"/>
    <w:rsid w:val="00217F7C"/>
    <w:rsid w:val="00240FC1"/>
    <w:rsid w:val="0024583D"/>
    <w:rsid w:val="0024692A"/>
    <w:rsid w:val="00250DFC"/>
    <w:rsid w:val="0025321E"/>
    <w:rsid w:val="00261B6D"/>
    <w:rsid w:val="002810E2"/>
    <w:rsid w:val="00290F4F"/>
    <w:rsid w:val="002A6E92"/>
    <w:rsid w:val="002B0F8B"/>
    <w:rsid w:val="002B3B63"/>
    <w:rsid w:val="002B54A3"/>
    <w:rsid w:val="002B6CAF"/>
    <w:rsid w:val="002C4124"/>
    <w:rsid w:val="002C59B2"/>
    <w:rsid w:val="002D5795"/>
    <w:rsid w:val="002F41B0"/>
    <w:rsid w:val="002F56E8"/>
    <w:rsid w:val="002F74BC"/>
    <w:rsid w:val="002F7AE7"/>
    <w:rsid w:val="00312514"/>
    <w:rsid w:val="00322BAA"/>
    <w:rsid w:val="00344ABF"/>
    <w:rsid w:val="00350180"/>
    <w:rsid w:val="003520E1"/>
    <w:rsid w:val="00354EA8"/>
    <w:rsid w:val="003653DE"/>
    <w:rsid w:val="00366D64"/>
    <w:rsid w:val="0037486D"/>
    <w:rsid w:val="00397A2D"/>
    <w:rsid w:val="00397E37"/>
    <w:rsid w:val="003B0D29"/>
    <w:rsid w:val="003B1365"/>
    <w:rsid w:val="003D0717"/>
    <w:rsid w:val="003D4F3F"/>
    <w:rsid w:val="003D517F"/>
    <w:rsid w:val="004004DC"/>
    <w:rsid w:val="00407003"/>
    <w:rsid w:val="004150B3"/>
    <w:rsid w:val="0041619C"/>
    <w:rsid w:val="00417E78"/>
    <w:rsid w:val="004300AB"/>
    <w:rsid w:val="00430F96"/>
    <w:rsid w:val="0043114C"/>
    <w:rsid w:val="0043234F"/>
    <w:rsid w:val="00433939"/>
    <w:rsid w:val="004346DC"/>
    <w:rsid w:val="00435E96"/>
    <w:rsid w:val="00443327"/>
    <w:rsid w:val="00444962"/>
    <w:rsid w:val="00445B7F"/>
    <w:rsid w:val="00447C90"/>
    <w:rsid w:val="00452DD9"/>
    <w:rsid w:val="00464E1E"/>
    <w:rsid w:val="00470D1A"/>
    <w:rsid w:val="0047177D"/>
    <w:rsid w:val="004760D3"/>
    <w:rsid w:val="00497629"/>
    <w:rsid w:val="004A63DF"/>
    <w:rsid w:val="004B2F4F"/>
    <w:rsid w:val="004B4CEC"/>
    <w:rsid w:val="004C09E8"/>
    <w:rsid w:val="004C1414"/>
    <w:rsid w:val="004C3E6C"/>
    <w:rsid w:val="004C6667"/>
    <w:rsid w:val="004D4158"/>
    <w:rsid w:val="004D64C2"/>
    <w:rsid w:val="004F5DD2"/>
    <w:rsid w:val="004F7367"/>
    <w:rsid w:val="00501875"/>
    <w:rsid w:val="0051324B"/>
    <w:rsid w:val="005143BA"/>
    <w:rsid w:val="005268CB"/>
    <w:rsid w:val="00531336"/>
    <w:rsid w:val="00531657"/>
    <w:rsid w:val="00545F96"/>
    <w:rsid w:val="00550942"/>
    <w:rsid w:val="005570AA"/>
    <w:rsid w:val="005617A9"/>
    <w:rsid w:val="00564C03"/>
    <w:rsid w:val="005677E7"/>
    <w:rsid w:val="00574362"/>
    <w:rsid w:val="00575F45"/>
    <w:rsid w:val="00577364"/>
    <w:rsid w:val="00580D63"/>
    <w:rsid w:val="00585E05"/>
    <w:rsid w:val="0059432B"/>
    <w:rsid w:val="005A67B8"/>
    <w:rsid w:val="005A7992"/>
    <w:rsid w:val="005B1A88"/>
    <w:rsid w:val="005B341E"/>
    <w:rsid w:val="005B6717"/>
    <w:rsid w:val="005B6C72"/>
    <w:rsid w:val="005D68F2"/>
    <w:rsid w:val="005E5495"/>
    <w:rsid w:val="005E7154"/>
    <w:rsid w:val="006001EB"/>
    <w:rsid w:val="00602664"/>
    <w:rsid w:val="00613EB5"/>
    <w:rsid w:val="006219A0"/>
    <w:rsid w:val="0063178A"/>
    <w:rsid w:val="006419B6"/>
    <w:rsid w:val="00644DE3"/>
    <w:rsid w:val="00647972"/>
    <w:rsid w:val="00652870"/>
    <w:rsid w:val="006539EF"/>
    <w:rsid w:val="006550A1"/>
    <w:rsid w:val="00661ABF"/>
    <w:rsid w:val="00664F53"/>
    <w:rsid w:val="00665FBA"/>
    <w:rsid w:val="0067693A"/>
    <w:rsid w:val="006775AA"/>
    <w:rsid w:val="00682AC2"/>
    <w:rsid w:val="00687CBB"/>
    <w:rsid w:val="0069623A"/>
    <w:rsid w:val="006A110D"/>
    <w:rsid w:val="006A1DCE"/>
    <w:rsid w:val="006B4B36"/>
    <w:rsid w:val="006B5BB4"/>
    <w:rsid w:val="006C016C"/>
    <w:rsid w:val="006C34C2"/>
    <w:rsid w:val="006D11DB"/>
    <w:rsid w:val="006D1FD5"/>
    <w:rsid w:val="006D6230"/>
    <w:rsid w:val="006F6BD4"/>
    <w:rsid w:val="007043E8"/>
    <w:rsid w:val="00706075"/>
    <w:rsid w:val="00712938"/>
    <w:rsid w:val="00715EA9"/>
    <w:rsid w:val="007306BD"/>
    <w:rsid w:val="00734615"/>
    <w:rsid w:val="007362E8"/>
    <w:rsid w:val="00740717"/>
    <w:rsid w:val="00742D39"/>
    <w:rsid w:val="007531A7"/>
    <w:rsid w:val="00753D7A"/>
    <w:rsid w:val="007608F2"/>
    <w:rsid w:val="00772956"/>
    <w:rsid w:val="0077641B"/>
    <w:rsid w:val="00776896"/>
    <w:rsid w:val="007957A5"/>
    <w:rsid w:val="00797841"/>
    <w:rsid w:val="00797DD5"/>
    <w:rsid w:val="007A14C4"/>
    <w:rsid w:val="007A30FD"/>
    <w:rsid w:val="007A6336"/>
    <w:rsid w:val="007B0768"/>
    <w:rsid w:val="007C4D5F"/>
    <w:rsid w:val="007D6EA7"/>
    <w:rsid w:val="007E5255"/>
    <w:rsid w:val="007F2BB0"/>
    <w:rsid w:val="007F42C5"/>
    <w:rsid w:val="008002BD"/>
    <w:rsid w:val="0080125B"/>
    <w:rsid w:val="008018B6"/>
    <w:rsid w:val="008026CD"/>
    <w:rsid w:val="00804868"/>
    <w:rsid w:val="0080524B"/>
    <w:rsid w:val="00815B57"/>
    <w:rsid w:val="00825A5E"/>
    <w:rsid w:val="00825B8F"/>
    <w:rsid w:val="008274A0"/>
    <w:rsid w:val="008305DB"/>
    <w:rsid w:val="00830CAB"/>
    <w:rsid w:val="008335E5"/>
    <w:rsid w:val="00833AD4"/>
    <w:rsid w:val="008363A9"/>
    <w:rsid w:val="00841C63"/>
    <w:rsid w:val="00843D61"/>
    <w:rsid w:val="00847317"/>
    <w:rsid w:val="00863225"/>
    <w:rsid w:val="00865299"/>
    <w:rsid w:val="008751B9"/>
    <w:rsid w:val="00897681"/>
    <w:rsid w:val="00897D06"/>
    <w:rsid w:val="008D05D9"/>
    <w:rsid w:val="008D46A8"/>
    <w:rsid w:val="008E622E"/>
    <w:rsid w:val="008F7726"/>
    <w:rsid w:val="00900B47"/>
    <w:rsid w:val="009139FB"/>
    <w:rsid w:val="0091709C"/>
    <w:rsid w:val="00920106"/>
    <w:rsid w:val="0093393E"/>
    <w:rsid w:val="00936BF0"/>
    <w:rsid w:val="0094589B"/>
    <w:rsid w:val="009605A9"/>
    <w:rsid w:val="0096793A"/>
    <w:rsid w:val="009924AA"/>
    <w:rsid w:val="009B35F7"/>
    <w:rsid w:val="009C2EFB"/>
    <w:rsid w:val="009C3897"/>
    <w:rsid w:val="009C584D"/>
    <w:rsid w:val="009E443D"/>
    <w:rsid w:val="009E6035"/>
    <w:rsid w:val="009E7636"/>
    <w:rsid w:val="009E7DBB"/>
    <w:rsid w:val="009F1C01"/>
    <w:rsid w:val="00A02B69"/>
    <w:rsid w:val="00A04630"/>
    <w:rsid w:val="00A07CD6"/>
    <w:rsid w:val="00A10F87"/>
    <w:rsid w:val="00A17565"/>
    <w:rsid w:val="00A253DB"/>
    <w:rsid w:val="00A31EAC"/>
    <w:rsid w:val="00A32020"/>
    <w:rsid w:val="00A568A2"/>
    <w:rsid w:val="00A62CDF"/>
    <w:rsid w:val="00A66D71"/>
    <w:rsid w:val="00A8031B"/>
    <w:rsid w:val="00A872F0"/>
    <w:rsid w:val="00A921C1"/>
    <w:rsid w:val="00AA0D70"/>
    <w:rsid w:val="00AA0FA5"/>
    <w:rsid w:val="00AA1F83"/>
    <w:rsid w:val="00AA6B32"/>
    <w:rsid w:val="00AB1405"/>
    <w:rsid w:val="00AB2C2E"/>
    <w:rsid w:val="00AB3495"/>
    <w:rsid w:val="00AB4806"/>
    <w:rsid w:val="00AB5502"/>
    <w:rsid w:val="00AB7BA2"/>
    <w:rsid w:val="00AD0217"/>
    <w:rsid w:val="00AD3CA8"/>
    <w:rsid w:val="00AE0F83"/>
    <w:rsid w:val="00AE4073"/>
    <w:rsid w:val="00AE56B1"/>
    <w:rsid w:val="00AE7DE7"/>
    <w:rsid w:val="00AF2B66"/>
    <w:rsid w:val="00AF76D3"/>
    <w:rsid w:val="00B02314"/>
    <w:rsid w:val="00B10186"/>
    <w:rsid w:val="00B1656A"/>
    <w:rsid w:val="00B20BF2"/>
    <w:rsid w:val="00B33CFC"/>
    <w:rsid w:val="00B35A18"/>
    <w:rsid w:val="00B3709D"/>
    <w:rsid w:val="00B450EF"/>
    <w:rsid w:val="00B53FA2"/>
    <w:rsid w:val="00B56915"/>
    <w:rsid w:val="00B57499"/>
    <w:rsid w:val="00B645FB"/>
    <w:rsid w:val="00B667A5"/>
    <w:rsid w:val="00B76F4A"/>
    <w:rsid w:val="00B8149E"/>
    <w:rsid w:val="00B81F4B"/>
    <w:rsid w:val="00B8691E"/>
    <w:rsid w:val="00B91C1D"/>
    <w:rsid w:val="00B937A8"/>
    <w:rsid w:val="00BA7A6C"/>
    <w:rsid w:val="00BB0D46"/>
    <w:rsid w:val="00BC10A1"/>
    <w:rsid w:val="00BC611A"/>
    <w:rsid w:val="00BC6CBF"/>
    <w:rsid w:val="00BD0134"/>
    <w:rsid w:val="00BF17C9"/>
    <w:rsid w:val="00BF2151"/>
    <w:rsid w:val="00C06BEB"/>
    <w:rsid w:val="00C06BF3"/>
    <w:rsid w:val="00C1484C"/>
    <w:rsid w:val="00C241F6"/>
    <w:rsid w:val="00C37F7A"/>
    <w:rsid w:val="00C418EA"/>
    <w:rsid w:val="00C43797"/>
    <w:rsid w:val="00C438A4"/>
    <w:rsid w:val="00C43985"/>
    <w:rsid w:val="00C44388"/>
    <w:rsid w:val="00C463F5"/>
    <w:rsid w:val="00C53A96"/>
    <w:rsid w:val="00C56315"/>
    <w:rsid w:val="00C62D79"/>
    <w:rsid w:val="00C66415"/>
    <w:rsid w:val="00C66BAE"/>
    <w:rsid w:val="00C673BF"/>
    <w:rsid w:val="00C7138F"/>
    <w:rsid w:val="00C74399"/>
    <w:rsid w:val="00C81305"/>
    <w:rsid w:val="00C83DE8"/>
    <w:rsid w:val="00C84619"/>
    <w:rsid w:val="00C863BC"/>
    <w:rsid w:val="00C94AEA"/>
    <w:rsid w:val="00CA2403"/>
    <w:rsid w:val="00CA502D"/>
    <w:rsid w:val="00CA74A7"/>
    <w:rsid w:val="00CB24E2"/>
    <w:rsid w:val="00CC456B"/>
    <w:rsid w:val="00CD3167"/>
    <w:rsid w:val="00CD675C"/>
    <w:rsid w:val="00CF0378"/>
    <w:rsid w:val="00CF0B95"/>
    <w:rsid w:val="00CF175E"/>
    <w:rsid w:val="00CF325F"/>
    <w:rsid w:val="00D05771"/>
    <w:rsid w:val="00D05E67"/>
    <w:rsid w:val="00D05E87"/>
    <w:rsid w:val="00D15B6D"/>
    <w:rsid w:val="00D16D42"/>
    <w:rsid w:val="00D171AB"/>
    <w:rsid w:val="00D175D8"/>
    <w:rsid w:val="00D2031D"/>
    <w:rsid w:val="00D20BBF"/>
    <w:rsid w:val="00D23132"/>
    <w:rsid w:val="00D25367"/>
    <w:rsid w:val="00D2750D"/>
    <w:rsid w:val="00D354C2"/>
    <w:rsid w:val="00D37559"/>
    <w:rsid w:val="00D42CB1"/>
    <w:rsid w:val="00D43237"/>
    <w:rsid w:val="00D4654F"/>
    <w:rsid w:val="00D46651"/>
    <w:rsid w:val="00D547DD"/>
    <w:rsid w:val="00D6688E"/>
    <w:rsid w:val="00D755F1"/>
    <w:rsid w:val="00D8068B"/>
    <w:rsid w:val="00D87D5C"/>
    <w:rsid w:val="00D94B54"/>
    <w:rsid w:val="00DB5CC4"/>
    <w:rsid w:val="00DC4003"/>
    <w:rsid w:val="00DC4159"/>
    <w:rsid w:val="00DD49C1"/>
    <w:rsid w:val="00DE32F1"/>
    <w:rsid w:val="00DE3463"/>
    <w:rsid w:val="00DF4AF6"/>
    <w:rsid w:val="00E13B01"/>
    <w:rsid w:val="00E176E0"/>
    <w:rsid w:val="00E224E8"/>
    <w:rsid w:val="00E30DDB"/>
    <w:rsid w:val="00E346B4"/>
    <w:rsid w:val="00E513DD"/>
    <w:rsid w:val="00E53272"/>
    <w:rsid w:val="00E5347A"/>
    <w:rsid w:val="00E7237B"/>
    <w:rsid w:val="00E81369"/>
    <w:rsid w:val="00E82590"/>
    <w:rsid w:val="00E87CFB"/>
    <w:rsid w:val="00E9147B"/>
    <w:rsid w:val="00EA336D"/>
    <w:rsid w:val="00EC3527"/>
    <w:rsid w:val="00EC67D2"/>
    <w:rsid w:val="00EE12E5"/>
    <w:rsid w:val="00EE5DC0"/>
    <w:rsid w:val="00F0308D"/>
    <w:rsid w:val="00F14A89"/>
    <w:rsid w:val="00F14AA1"/>
    <w:rsid w:val="00F212F6"/>
    <w:rsid w:val="00F24E3A"/>
    <w:rsid w:val="00F251DD"/>
    <w:rsid w:val="00F2523B"/>
    <w:rsid w:val="00F27024"/>
    <w:rsid w:val="00F27A0D"/>
    <w:rsid w:val="00F54356"/>
    <w:rsid w:val="00F5776C"/>
    <w:rsid w:val="00F61C9C"/>
    <w:rsid w:val="00F6598C"/>
    <w:rsid w:val="00F749A4"/>
    <w:rsid w:val="00F83074"/>
    <w:rsid w:val="00F84774"/>
    <w:rsid w:val="00F91D51"/>
    <w:rsid w:val="00F9322E"/>
    <w:rsid w:val="00F93CD3"/>
    <w:rsid w:val="00FA4468"/>
    <w:rsid w:val="00FB6527"/>
    <w:rsid w:val="00FF0C42"/>
    <w:rsid w:val="00FF2178"/>
    <w:rsid w:val="00FF602E"/>
    <w:rsid w:val="00FF7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E22CA08"/>
  <w14:defaultImageDpi w14:val="300"/>
  <w15:chartTrackingRefBased/>
  <w15:docId w15:val="{67D70836-2C70-AA48-BAC5-3F9A676F9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sz w:val="24"/>
    </w:rPr>
  </w:style>
  <w:style w:type="paragraph" w:styleId="Heading1">
    <w:name w:val="heading 1"/>
    <w:basedOn w:val="Normal"/>
    <w:next w:val="Normal"/>
    <w:qFormat/>
    <w:pPr>
      <w:keepNext/>
      <w:spacing w:line="480" w:lineRule="auto"/>
      <w:outlineLvl w:val="0"/>
    </w:pPr>
    <w:rPr>
      <w:rFonts w:ascii="Arial" w:hAnsi="Arial"/>
      <w:b/>
      <w:sz w:val="32"/>
    </w:rPr>
  </w:style>
  <w:style w:type="paragraph" w:styleId="Heading2">
    <w:name w:val="heading 2"/>
    <w:basedOn w:val="Normal"/>
    <w:next w:val="Normal"/>
    <w:qFormat/>
    <w:pPr>
      <w:keepNext/>
      <w:spacing w:line="360" w:lineRule="auto"/>
      <w:outlineLvl w:val="1"/>
    </w:pPr>
    <w:rPr>
      <w:rFonts w:ascii="Arial" w:hAnsi="Arial"/>
      <w:i/>
    </w:rPr>
  </w:style>
  <w:style w:type="paragraph" w:styleId="Heading3">
    <w:name w:val="heading 3"/>
    <w:basedOn w:val="Normal"/>
    <w:next w:val="Normal"/>
    <w:qFormat/>
    <w:pPr>
      <w:keepNext/>
      <w:outlineLvl w:val="2"/>
    </w:pPr>
    <w:rPr>
      <w:rFonts w:ascii="Arial" w:hAnsi="Arial"/>
      <w:b/>
      <w:u w:val="single"/>
    </w:rPr>
  </w:style>
  <w:style w:type="paragraph" w:styleId="Heading4">
    <w:name w:val="heading 4"/>
    <w:basedOn w:val="Normal"/>
    <w:next w:val="Normal"/>
    <w:qFormat/>
    <w:pPr>
      <w:keepNext/>
      <w:widowControl w:val="0"/>
      <w:autoSpaceDE w:val="0"/>
      <w:autoSpaceDN w:val="0"/>
      <w:adjustRightInd w:val="0"/>
      <w:ind w:firstLine="450"/>
      <w:outlineLvl w:val="3"/>
    </w:pPr>
    <w:rPr>
      <w:rFonts w:ascii="Arial" w:hAnsi="Arial"/>
      <w:i/>
      <w:sz w:val="20"/>
    </w:rPr>
  </w:style>
  <w:style w:type="paragraph" w:styleId="Heading5">
    <w:name w:val="heading 5"/>
    <w:basedOn w:val="Normal"/>
    <w:next w:val="Normal"/>
    <w:qFormat/>
    <w:pPr>
      <w:keepNext/>
      <w:spacing w:line="280" w:lineRule="exact"/>
      <w:outlineLvl w:val="4"/>
    </w:pPr>
    <w:rPr>
      <w:rFonts w:ascii="Arial" w:hAnsi="Arial"/>
      <w:b/>
      <w:color w:val="FF0000"/>
      <w:sz w:val="28"/>
    </w:rPr>
  </w:style>
  <w:style w:type="paragraph" w:styleId="Heading6">
    <w:name w:val="heading 6"/>
    <w:basedOn w:val="Normal"/>
    <w:next w:val="Normal"/>
    <w:qFormat/>
    <w:pPr>
      <w:keepNext/>
      <w:outlineLvl w:val="5"/>
    </w:pPr>
    <w:rPr>
      <w:rFonts w:ascii="Arial" w:hAnsi="Arial"/>
      <w:sz w:val="28"/>
    </w:rPr>
  </w:style>
  <w:style w:type="paragraph" w:styleId="Heading7">
    <w:name w:val="heading 7"/>
    <w:basedOn w:val="Normal"/>
    <w:next w:val="Normal"/>
    <w:qFormat/>
    <w:pPr>
      <w:keepNext/>
      <w:outlineLvl w:val="6"/>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autoSpaceDE w:val="0"/>
      <w:autoSpaceDN w:val="0"/>
      <w:adjustRightInd w:val="0"/>
      <w:spacing w:line="300" w:lineRule="exact"/>
    </w:pPr>
    <w:rPr>
      <w:rFonts w:ascii="Arial" w:eastAsia="Times New Roman" w:hAnsi="Arial"/>
      <w:sz w:val="22"/>
    </w:rPr>
  </w:style>
  <w:style w:type="paragraph" w:styleId="BodyText2">
    <w:name w:val="Body Text 2"/>
    <w:basedOn w:val="Normal"/>
    <w:rPr>
      <w:rFonts w:ascii="Arial" w:hAnsi="Arial"/>
      <w:color w:val="000000"/>
      <w:sz w:val="21"/>
    </w:rPr>
  </w:style>
  <w:style w:type="character" w:styleId="Emphasis">
    <w:name w:val="Emphasis"/>
    <w:qFormat/>
    <w:rPr>
      <w:i/>
      <w:iCs/>
    </w:rPr>
  </w:style>
  <w:style w:type="paragraph" w:styleId="Footer">
    <w:name w:val="footer"/>
    <w:basedOn w:val="Normal"/>
    <w:link w:val="FooterChar"/>
    <w:pPr>
      <w:tabs>
        <w:tab w:val="center" w:pos="4320"/>
        <w:tab w:val="right" w:pos="8640"/>
      </w:tabs>
    </w:pPr>
    <w:rPr>
      <w:rFonts w:ascii="Arial" w:eastAsia="Times New Roman" w:hAnsi="Arial"/>
      <w:sz w:val="20"/>
    </w:rPr>
  </w:style>
  <w:style w:type="character" w:customStyle="1" w:styleId="FooterChar">
    <w:name w:val="Footer Char"/>
    <w:link w:val="Footer"/>
    <w:rsid w:val="007E5255"/>
    <w:rPr>
      <w:rFonts w:ascii="Arial" w:eastAsia="Times New Roman" w:hAnsi="Arial"/>
      <w:noProof/>
    </w:rPr>
  </w:style>
  <w:style w:type="paragraph" w:styleId="Title">
    <w:name w:val="Title"/>
    <w:basedOn w:val="Normal"/>
    <w:next w:val="Normal"/>
    <w:link w:val="TitleChar"/>
    <w:uiPriority w:val="10"/>
    <w:qFormat/>
    <w:rsid w:val="00312514"/>
    <w:pPr>
      <w:spacing w:before="240" w:after="60"/>
      <w:jc w:val="center"/>
      <w:outlineLvl w:val="0"/>
    </w:pPr>
    <w:rPr>
      <w:rFonts w:ascii="Calibri" w:eastAsia="MS Gothic" w:hAnsi="Calibri"/>
      <w:b/>
      <w:bCs/>
      <w:kern w:val="28"/>
      <w:sz w:val="32"/>
      <w:szCs w:val="32"/>
    </w:rPr>
  </w:style>
  <w:style w:type="character" w:customStyle="1" w:styleId="TitleChar">
    <w:name w:val="Title Char"/>
    <w:link w:val="Title"/>
    <w:uiPriority w:val="10"/>
    <w:rsid w:val="00312514"/>
    <w:rPr>
      <w:rFonts w:ascii="Calibri" w:eastAsia="MS Gothic" w:hAnsi="Calibri" w:cs="Times New Roman"/>
      <w:b/>
      <w:bCs/>
      <w:noProof/>
      <w:kern w:val="28"/>
      <w:sz w:val="32"/>
      <w:szCs w:val="32"/>
    </w:rPr>
  </w:style>
  <w:style w:type="character" w:styleId="Hyperlink">
    <w:name w:val="Hyperlink"/>
    <w:uiPriority w:val="99"/>
    <w:unhideWhenUsed/>
    <w:rsid w:val="00C438A4"/>
    <w:rPr>
      <w:color w:val="0563C1"/>
      <w:u w:val="single"/>
    </w:rPr>
  </w:style>
  <w:style w:type="character" w:styleId="UnresolvedMention">
    <w:name w:val="Unresolved Mention"/>
    <w:uiPriority w:val="99"/>
    <w:semiHidden/>
    <w:unhideWhenUsed/>
    <w:rsid w:val="00C438A4"/>
    <w:rPr>
      <w:color w:val="605E5C"/>
      <w:shd w:val="clear" w:color="auto" w:fill="E1DFDD"/>
    </w:rPr>
  </w:style>
  <w:style w:type="character" w:styleId="FollowedHyperlink">
    <w:name w:val="FollowedHyperlink"/>
    <w:basedOn w:val="DefaultParagraphFont"/>
    <w:uiPriority w:val="99"/>
    <w:semiHidden/>
    <w:unhideWhenUsed/>
    <w:rsid w:val="00217F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829994">
      <w:bodyDiv w:val="1"/>
      <w:marLeft w:val="0"/>
      <w:marRight w:val="0"/>
      <w:marTop w:val="0"/>
      <w:marBottom w:val="0"/>
      <w:divBdr>
        <w:top w:val="none" w:sz="0" w:space="0" w:color="auto"/>
        <w:left w:val="none" w:sz="0" w:space="0" w:color="auto"/>
        <w:bottom w:val="none" w:sz="0" w:space="0" w:color="auto"/>
        <w:right w:val="none" w:sz="0" w:space="0" w:color="auto"/>
      </w:divBdr>
    </w:div>
    <w:div w:id="193157163">
      <w:bodyDiv w:val="1"/>
      <w:marLeft w:val="0"/>
      <w:marRight w:val="0"/>
      <w:marTop w:val="0"/>
      <w:marBottom w:val="0"/>
      <w:divBdr>
        <w:top w:val="none" w:sz="0" w:space="0" w:color="auto"/>
        <w:left w:val="none" w:sz="0" w:space="0" w:color="auto"/>
        <w:bottom w:val="none" w:sz="0" w:space="0" w:color="auto"/>
        <w:right w:val="none" w:sz="0" w:space="0" w:color="auto"/>
      </w:divBdr>
    </w:div>
    <w:div w:id="249237159">
      <w:bodyDiv w:val="1"/>
      <w:marLeft w:val="0"/>
      <w:marRight w:val="0"/>
      <w:marTop w:val="0"/>
      <w:marBottom w:val="0"/>
      <w:divBdr>
        <w:top w:val="none" w:sz="0" w:space="0" w:color="auto"/>
        <w:left w:val="none" w:sz="0" w:space="0" w:color="auto"/>
        <w:bottom w:val="none" w:sz="0" w:space="0" w:color="auto"/>
        <w:right w:val="none" w:sz="0" w:space="0" w:color="auto"/>
      </w:divBdr>
    </w:div>
    <w:div w:id="253516606">
      <w:bodyDiv w:val="1"/>
      <w:marLeft w:val="0"/>
      <w:marRight w:val="0"/>
      <w:marTop w:val="0"/>
      <w:marBottom w:val="0"/>
      <w:divBdr>
        <w:top w:val="none" w:sz="0" w:space="0" w:color="auto"/>
        <w:left w:val="none" w:sz="0" w:space="0" w:color="auto"/>
        <w:bottom w:val="none" w:sz="0" w:space="0" w:color="auto"/>
        <w:right w:val="none" w:sz="0" w:space="0" w:color="auto"/>
      </w:divBdr>
    </w:div>
    <w:div w:id="271209901">
      <w:bodyDiv w:val="1"/>
      <w:marLeft w:val="0"/>
      <w:marRight w:val="0"/>
      <w:marTop w:val="0"/>
      <w:marBottom w:val="0"/>
      <w:divBdr>
        <w:top w:val="none" w:sz="0" w:space="0" w:color="auto"/>
        <w:left w:val="none" w:sz="0" w:space="0" w:color="auto"/>
        <w:bottom w:val="none" w:sz="0" w:space="0" w:color="auto"/>
        <w:right w:val="none" w:sz="0" w:space="0" w:color="auto"/>
      </w:divBdr>
    </w:div>
    <w:div w:id="473106079">
      <w:bodyDiv w:val="1"/>
      <w:marLeft w:val="0"/>
      <w:marRight w:val="0"/>
      <w:marTop w:val="0"/>
      <w:marBottom w:val="0"/>
      <w:divBdr>
        <w:top w:val="none" w:sz="0" w:space="0" w:color="auto"/>
        <w:left w:val="none" w:sz="0" w:space="0" w:color="auto"/>
        <w:bottom w:val="none" w:sz="0" w:space="0" w:color="auto"/>
        <w:right w:val="none" w:sz="0" w:space="0" w:color="auto"/>
      </w:divBdr>
    </w:div>
    <w:div w:id="593167634">
      <w:bodyDiv w:val="1"/>
      <w:marLeft w:val="0"/>
      <w:marRight w:val="0"/>
      <w:marTop w:val="0"/>
      <w:marBottom w:val="0"/>
      <w:divBdr>
        <w:top w:val="none" w:sz="0" w:space="0" w:color="auto"/>
        <w:left w:val="none" w:sz="0" w:space="0" w:color="auto"/>
        <w:bottom w:val="none" w:sz="0" w:space="0" w:color="auto"/>
        <w:right w:val="none" w:sz="0" w:space="0" w:color="auto"/>
      </w:divBdr>
    </w:div>
    <w:div w:id="643390037">
      <w:bodyDiv w:val="1"/>
      <w:marLeft w:val="0"/>
      <w:marRight w:val="0"/>
      <w:marTop w:val="0"/>
      <w:marBottom w:val="0"/>
      <w:divBdr>
        <w:top w:val="none" w:sz="0" w:space="0" w:color="auto"/>
        <w:left w:val="none" w:sz="0" w:space="0" w:color="auto"/>
        <w:bottom w:val="none" w:sz="0" w:space="0" w:color="auto"/>
        <w:right w:val="none" w:sz="0" w:space="0" w:color="auto"/>
      </w:divBdr>
    </w:div>
    <w:div w:id="753166569">
      <w:bodyDiv w:val="1"/>
      <w:marLeft w:val="0"/>
      <w:marRight w:val="0"/>
      <w:marTop w:val="0"/>
      <w:marBottom w:val="0"/>
      <w:divBdr>
        <w:top w:val="none" w:sz="0" w:space="0" w:color="auto"/>
        <w:left w:val="none" w:sz="0" w:space="0" w:color="auto"/>
        <w:bottom w:val="none" w:sz="0" w:space="0" w:color="auto"/>
        <w:right w:val="none" w:sz="0" w:space="0" w:color="auto"/>
      </w:divBdr>
    </w:div>
    <w:div w:id="911309239">
      <w:bodyDiv w:val="1"/>
      <w:marLeft w:val="0"/>
      <w:marRight w:val="0"/>
      <w:marTop w:val="0"/>
      <w:marBottom w:val="0"/>
      <w:divBdr>
        <w:top w:val="none" w:sz="0" w:space="0" w:color="auto"/>
        <w:left w:val="none" w:sz="0" w:space="0" w:color="auto"/>
        <w:bottom w:val="none" w:sz="0" w:space="0" w:color="auto"/>
        <w:right w:val="none" w:sz="0" w:space="0" w:color="auto"/>
      </w:divBdr>
    </w:div>
    <w:div w:id="996809306">
      <w:bodyDiv w:val="1"/>
      <w:marLeft w:val="0"/>
      <w:marRight w:val="0"/>
      <w:marTop w:val="0"/>
      <w:marBottom w:val="0"/>
      <w:divBdr>
        <w:top w:val="none" w:sz="0" w:space="0" w:color="auto"/>
        <w:left w:val="none" w:sz="0" w:space="0" w:color="auto"/>
        <w:bottom w:val="none" w:sz="0" w:space="0" w:color="auto"/>
        <w:right w:val="none" w:sz="0" w:space="0" w:color="auto"/>
      </w:divBdr>
    </w:div>
    <w:div w:id="1009454787">
      <w:bodyDiv w:val="1"/>
      <w:marLeft w:val="0"/>
      <w:marRight w:val="0"/>
      <w:marTop w:val="0"/>
      <w:marBottom w:val="0"/>
      <w:divBdr>
        <w:top w:val="none" w:sz="0" w:space="0" w:color="auto"/>
        <w:left w:val="none" w:sz="0" w:space="0" w:color="auto"/>
        <w:bottom w:val="none" w:sz="0" w:space="0" w:color="auto"/>
        <w:right w:val="none" w:sz="0" w:space="0" w:color="auto"/>
      </w:divBdr>
    </w:div>
    <w:div w:id="1150713763">
      <w:bodyDiv w:val="1"/>
      <w:marLeft w:val="0"/>
      <w:marRight w:val="0"/>
      <w:marTop w:val="0"/>
      <w:marBottom w:val="0"/>
      <w:divBdr>
        <w:top w:val="none" w:sz="0" w:space="0" w:color="auto"/>
        <w:left w:val="none" w:sz="0" w:space="0" w:color="auto"/>
        <w:bottom w:val="none" w:sz="0" w:space="0" w:color="auto"/>
        <w:right w:val="none" w:sz="0" w:space="0" w:color="auto"/>
      </w:divBdr>
    </w:div>
    <w:div w:id="1253005812">
      <w:bodyDiv w:val="1"/>
      <w:marLeft w:val="0"/>
      <w:marRight w:val="0"/>
      <w:marTop w:val="0"/>
      <w:marBottom w:val="0"/>
      <w:divBdr>
        <w:top w:val="none" w:sz="0" w:space="0" w:color="auto"/>
        <w:left w:val="none" w:sz="0" w:space="0" w:color="auto"/>
        <w:bottom w:val="none" w:sz="0" w:space="0" w:color="auto"/>
        <w:right w:val="none" w:sz="0" w:space="0" w:color="auto"/>
      </w:divBdr>
    </w:div>
    <w:div w:id="1425298392">
      <w:bodyDiv w:val="1"/>
      <w:marLeft w:val="0"/>
      <w:marRight w:val="0"/>
      <w:marTop w:val="0"/>
      <w:marBottom w:val="0"/>
      <w:divBdr>
        <w:top w:val="none" w:sz="0" w:space="0" w:color="auto"/>
        <w:left w:val="none" w:sz="0" w:space="0" w:color="auto"/>
        <w:bottom w:val="none" w:sz="0" w:space="0" w:color="auto"/>
        <w:right w:val="none" w:sz="0" w:space="0" w:color="auto"/>
      </w:divBdr>
    </w:div>
    <w:div w:id="1453983380">
      <w:bodyDiv w:val="1"/>
      <w:marLeft w:val="0"/>
      <w:marRight w:val="0"/>
      <w:marTop w:val="0"/>
      <w:marBottom w:val="0"/>
      <w:divBdr>
        <w:top w:val="none" w:sz="0" w:space="0" w:color="auto"/>
        <w:left w:val="none" w:sz="0" w:space="0" w:color="auto"/>
        <w:bottom w:val="none" w:sz="0" w:space="0" w:color="auto"/>
        <w:right w:val="none" w:sz="0" w:space="0" w:color="auto"/>
      </w:divBdr>
    </w:div>
    <w:div w:id="1491865359">
      <w:bodyDiv w:val="1"/>
      <w:marLeft w:val="0"/>
      <w:marRight w:val="0"/>
      <w:marTop w:val="0"/>
      <w:marBottom w:val="0"/>
      <w:divBdr>
        <w:top w:val="none" w:sz="0" w:space="0" w:color="auto"/>
        <w:left w:val="none" w:sz="0" w:space="0" w:color="auto"/>
        <w:bottom w:val="none" w:sz="0" w:space="0" w:color="auto"/>
        <w:right w:val="none" w:sz="0" w:space="0" w:color="auto"/>
      </w:divBdr>
    </w:div>
    <w:div w:id="1628848696">
      <w:bodyDiv w:val="1"/>
      <w:marLeft w:val="0"/>
      <w:marRight w:val="0"/>
      <w:marTop w:val="0"/>
      <w:marBottom w:val="0"/>
      <w:divBdr>
        <w:top w:val="none" w:sz="0" w:space="0" w:color="auto"/>
        <w:left w:val="none" w:sz="0" w:space="0" w:color="auto"/>
        <w:bottom w:val="none" w:sz="0" w:space="0" w:color="auto"/>
        <w:right w:val="none" w:sz="0" w:space="0" w:color="auto"/>
      </w:divBdr>
    </w:div>
    <w:div w:id="205364797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pfsinfo@specprod.com" TargetMode="External"/><Relationship Id="rId13" Type="http://schemas.openxmlformats.org/officeDocument/2006/relationships/image" Target="media/image30.jp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mailto:pfsinfo@specprod.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989A1-5B94-B345-8D0C-41B6A27C2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Specialty Products Company</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Vickie Wheeler</dc:creator>
  <cp:keywords/>
  <cp:lastModifiedBy>Scott Adcock</cp:lastModifiedBy>
  <cp:revision>6</cp:revision>
  <cp:lastPrinted>2013-06-05T21:04:00Z</cp:lastPrinted>
  <dcterms:created xsi:type="dcterms:W3CDTF">2024-12-18T22:58:00Z</dcterms:created>
  <dcterms:modified xsi:type="dcterms:W3CDTF">2025-01-08T18:16:00Z</dcterms:modified>
</cp:coreProperties>
</file>